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39" w:rsidRDefault="00D7045A">
      <w:pPr>
        <w:pStyle w:val="Subttulo"/>
        <w:ind w:left="-567" w:right="360"/>
        <w:rPr>
          <w:rFonts w:ascii="Times New Roman" w:hAnsi="Times New Roman"/>
        </w:rPr>
      </w:pPr>
      <w:r>
        <w:rPr>
          <w:noProof/>
        </w:rPr>
        <w:drawing>
          <wp:inline distT="0" distB="0" distL="0" distR="0">
            <wp:extent cx="933450" cy="847725"/>
            <wp:effectExtent l="0" t="0" r="0" b="0"/>
            <wp:docPr id="1" name="Imagem 1" descr="Brasã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Brasão 3"/>
                    <pic:cNvPicPr>
                      <a:picLocks noChangeAspect="1" noChangeArrowheads="1"/>
                    </pic:cNvPicPr>
                  </pic:nvPicPr>
                  <pic:blipFill>
                    <a:blip r:embed="rId7"/>
                    <a:stretch>
                      <a:fillRect/>
                    </a:stretch>
                  </pic:blipFill>
                  <pic:spPr bwMode="auto">
                    <a:xfrm>
                      <a:off x="0" y="0"/>
                      <a:ext cx="933450" cy="847725"/>
                    </a:xfrm>
                    <a:prstGeom prst="rect">
                      <a:avLst/>
                    </a:prstGeom>
                  </pic:spPr>
                </pic:pic>
              </a:graphicData>
            </a:graphic>
          </wp:inline>
        </w:drawing>
      </w:r>
    </w:p>
    <w:p w:rsidR="00797039" w:rsidRPr="00132ACE" w:rsidRDefault="00D7045A">
      <w:pPr>
        <w:pStyle w:val="Subttulo"/>
        <w:ind w:left="-567" w:right="-516"/>
        <w:rPr>
          <w:rFonts w:ascii="Arial" w:hAnsi="Arial" w:cs="Arial"/>
          <w:b w:val="0"/>
          <w:i w:val="0"/>
        </w:rPr>
      </w:pPr>
      <w:r w:rsidRPr="00132ACE">
        <w:rPr>
          <w:rFonts w:ascii="Arial" w:hAnsi="Arial" w:cs="Arial"/>
          <w:b w:val="0"/>
          <w:i w:val="0"/>
        </w:rPr>
        <w:t>ESTADO DO RIO GRANDE DO SUL</w:t>
      </w:r>
    </w:p>
    <w:p w:rsidR="00797039" w:rsidRPr="00132ACE" w:rsidRDefault="00D7045A">
      <w:pPr>
        <w:pStyle w:val="Subttulo"/>
        <w:ind w:left="-567" w:right="-516"/>
        <w:rPr>
          <w:rFonts w:ascii="Arial" w:hAnsi="Arial" w:cs="Arial"/>
          <w:bCs/>
          <w:i w:val="0"/>
        </w:rPr>
      </w:pPr>
      <w:r w:rsidRPr="00132ACE">
        <w:rPr>
          <w:rFonts w:ascii="Arial" w:hAnsi="Arial" w:cs="Arial"/>
          <w:bCs/>
          <w:i w:val="0"/>
        </w:rPr>
        <w:t>CÂMARA MUNICIPAL DE SOBRADINHO</w:t>
      </w:r>
    </w:p>
    <w:p w:rsidR="00797039" w:rsidRDefault="00797039">
      <w:pPr>
        <w:spacing w:after="0" w:line="240" w:lineRule="auto"/>
        <w:jc w:val="center"/>
        <w:rPr>
          <w:rFonts w:ascii="Times New Roman" w:hAnsi="Times New Roman"/>
          <w:sz w:val="24"/>
          <w:szCs w:val="24"/>
        </w:rPr>
      </w:pPr>
    </w:p>
    <w:p w:rsidR="00797039" w:rsidRPr="00132ACE" w:rsidRDefault="00994077">
      <w:pPr>
        <w:pBdr>
          <w:top w:val="single" w:sz="4" w:space="1" w:color="00000A"/>
          <w:left w:val="single" w:sz="4" w:space="4" w:color="00000A"/>
          <w:bottom w:val="single" w:sz="4" w:space="1" w:color="00000A"/>
          <w:right w:val="single" w:sz="4" w:space="4" w:color="00000A"/>
        </w:pBdr>
        <w:shd w:val="clear" w:color="auto" w:fill="F2F2F2"/>
        <w:spacing w:after="0" w:line="240" w:lineRule="auto"/>
        <w:jc w:val="center"/>
        <w:rPr>
          <w:rFonts w:ascii="Arial" w:hAnsi="Arial" w:cs="Arial"/>
          <w:sz w:val="20"/>
          <w:szCs w:val="20"/>
        </w:rPr>
      </w:pPr>
      <w:r w:rsidRPr="00132ACE">
        <w:rPr>
          <w:rFonts w:ascii="Arial" w:hAnsi="Arial" w:cs="Arial"/>
          <w:b/>
          <w:sz w:val="20"/>
          <w:szCs w:val="20"/>
        </w:rPr>
        <w:t xml:space="preserve">BOLETIM LEGISLATIVO N° </w:t>
      </w:r>
      <w:r w:rsidR="000F592A">
        <w:rPr>
          <w:rFonts w:ascii="Arial" w:hAnsi="Arial" w:cs="Arial"/>
          <w:b/>
          <w:sz w:val="20"/>
          <w:szCs w:val="20"/>
        </w:rPr>
        <w:t>32</w:t>
      </w:r>
      <w:r w:rsidR="00F156E6" w:rsidRPr="00132ACE">
        <w:rPr>
          <w:rFonts w:ascii="Arial" w:hAnsi="Arial" w:cs="Arial"/>
          <w:b/>
          <w:sz w:val="20"/>
          <w:szCs w:val="20"/>
        </w:rPr>
        <w:t>/2019</w:t>
      </w:r>
    </w:p>
    <w:p w:rsidR="00797039" w:rsidRPr="00132ACE" w:rsidRDefault="00D7045A">
      <w:pPr>
        <w:pBdr>
          <w:top w:val="single" w:sz="4" w:space="1" w:color="00000A"/>
          <w:left w:val="single" w:sz="4" w:space="4" w:color="00000A"/>
          <w:bottom w:val="single" w:sz="4" w:space="1" w:color="00000A"/>
          <w:right w:val="single" w:sz="4" w:space="4" w:color="00000A"/>
        </w:pBdr>
        <w:shd w:val="clear" w:color="auto" w:fill="F2F2F2"/>
        <w:spacing w:after="0" w:line="240" w:lineRule="auto"/>
        <w:jc w:val="center"/>
        <w:rPr>
          <w:rFonts w:ascii="Arial" w:hAnsi="Arial" w:cs="Arial"/>
          <w:b/>
          <w:sz w:val="20"/>
          <w:szCs w:val="20"/>
        </w:rPr>
      </w:pPr>
      <w:r w:rsidRPr="00132ACE">
        <w:rPr>
          <w:rFonts w:ascii="Arial" w:hAnsi="Arial" w:cs="Arial"/>
          <w:b/>
          <w:sz w:val="20"/>
          <w:szCs w:val="20"/>
        </w:rPr>
        <w:t>SESSÃO PLENÁRIA ORDINÁRIA</w:t>
      </w:r>
    </w:p>
    <w:p w:rsidR="00797039" w:rsidRPr="00132ACE" w:rsidRDefault="000F592A">
      <w:pPr>
        <w:rPr>
          <w:rFonts w:ascii="Arial" w:hAnsi="Arial" w:cs="Arial"/>
          <w:sz w:val="20"/>
          <w:szCs w:val="20"/>
        </w:rPr>
      </w:pPr>
      <w:r>
        <w:rPr>
          <w:rFonts w:ascii="Arial" w:hAnsi="Arial" w:cs="Arial"/>
          <w:b/>
          <w:sz w:val="20"/>
          <w:szCs w:val="20"/>
          <w:u w:val="single"/>
        </w:rPr>
        <w:t>30</w:t>
      </w:r>
      <w:r w:rsidR="00D7045A" w:rsidRPr="00132ACE">
        <w:rPr>
          <w:rFonts w:ascii="Arial" w:hAnsi="Arial" w:cs="Arial"/>
          <w:b/>
          <w:sz w:val="20"/>
          <w:szCs w:val="20"/>
          <w:u w:val="single"/>
        </w:rPr>
        <w:t xml:space="preserve">ª SESSÃO </w:t>
      </w:r>
      <w:r w:rsidR="00965481" w:rsidRPr="00132ACE">
        <w:rPr>
          <w:rFonts w:ascii="Arial" w:hAnsi="Arial" w:cs="Arial"/>
          <w:b/>
          <w:sz w:val="20"/>
          <w:szCs w:val="20"/>
          <w:u w:val="single"/>
        </w:rPr>
        <w:t>OR</w:t>
      </w:r>
      <w:r w:rsidR="00D7045A" w:rsidRPr="00132ACE">
        <w:rPr>
          <w:rFonts w:ascii="Arial" w:hAnsi="Arial" w:cs="Arial"/>
          <w:b/>
          <w:sz w:val="20"/>
          <w:szCs w:val="20"/>
          <w:u w:val="single"/>
        </w:rPr>
        <w:t>DINÁRIA</w:t>
      </w:r>
    </w:p>
    <w:p w:rsidR="00797039" w:rsidRPr="00460A8A" w:rsidRDefault="00401304">
      <w:pPr>
        <w:jc w:val="right"/>
        <w:rPr>
          <w:rFonts w:ascii="Arial" w:hAnsi="Arial" w:cs="Arial"/>
          <w:sz w:val="20"/>
          <w:szCs w:val="20"/>
        </w:rPr>
      </w:pPr>
      <w:r w:rsidRPr="00460A8A">
        <w:rPr>
          <w:rFonts w:ascii="Arial" w:hAnsi="Arial" w:cs="Arial"/>
          <w:b/>
          <w:sz w:val="20"/>
          <w:szCs w:val="20"/>
        </w:rPr>
        <w:t xml:space="preserve">SALA DE </w:t>
      </w:r>
      <w:r w:rsidR="008C6457" w:rsidRPr="00460A8A">
        <w:rPr>
          <w:rFonts w:ascii="Arial" w:hAnsi="Arial" w:cs="Arial"/>
          <w:b/>
          <w:sz w:val="20"/>
          <w:szCs w:val="20"/>
        </w:rPr>
        <w:t>SESSÕES OTTMAR KESSLER</w:t>
      </w:r>
    </w:p>
    <w:p w:rsidR="00797039" w:rsidRPr="00460A8A" w:rsidRDefault="00D7045A">
      <w:pPr>
        <w:jc w:val="right"/>
        <w:rPr>
          <w:rFonts w:ascii="Arial" w:hAnsi="Arial" w:cs="Arial"/>
          <w:sz w:val="20"/>
          <w:szCs w:val="20"/>
        </w:rPr>
      </w:pPr>
      <w:r w:rsidRPr="00460A8A">
        <w:rPr>
          <w:rFonts w:ascii="Arial" w:hAnsi="Arial" w:cs="Arial"/>
          <w:b/>
          <w:sz w:val="20"/>
          <w:szCs w:val="20"/>
        </w:rPr>
        <w:t>DATA DA SESSÃO:</w:t>
      </w:r>
      <w:r w:rsidR="00FD66E9" w:rsidRPr="00460A8A">
        <w:rPr>
          <w:rFonts w:ascii="Arial" w:hAnsi="Arial" w:cs="Arial"/>
          <w:sz w:val="20"/>
          <w:szCs w:val="20"/>
        </w:rPr>
        <w:t xml:space="preserve"> </w:t>
      </w:r>
      <w:r w:rsidR="000F592A">
        <w:rPr>
          <w:rFonts w:ascii="Arial" w:hAnsi="Arial" w:cs="Arial"/>
          <w:sz w:val="20"/>
          <w:szCs w:val="20"/>
        </w:rPr>
        <w:t>30</w:t>
      </w:r>
      <w:r w:rsidR="009F2D37">
        <w:rPr>
          <w:rFonts w:ascii="Arial" w:hAnsi="Arial" w:cs="Arial"/>
          <w:sz w:val="20"/>
          <w:szCs w:val="20"/>
        </w:rPr>
        <w:t xml:space="preserve"> de setembro</w:t>
      </w:r>
      <w:r w:rsidR="00CC78AC">
        <w:rPr>
          <w:rFonts w:ascii="Arial" w:hAnsi="Arial" w:cs="Arial"/>
          <w:sz w:val="20"/>
          <w:szCs w:val="20"/>
        </w:rPr>
        <w:t xml:space="preserve"> de 2019</w:t>
      </w:r>
    </w:p>
    <w:p w:rsidR="00797039" w:rsidRPr="00460A8A" w:rsidRDefault="00D7045A">
      <w:pPr>
        <w:jc w:val="right"/>
        <w:rPr>
          <w:rFonts w:ascii="Arial" w:hAnsi="Arial" w:cs="Arial"/>
          <w:sz w:val="20"/>
          <w:szCs w:val="20"/>
        </w:rPr>
      </w:pPr>
      <w:r w:rsidRPr="00460A8A">
        <w:rPr>
          <w:rFonts w:ascii="Arial" w:hAnsi="Arial" w:cs="Arial"/>
          <w:b/>
          <w:sz w:val="20"/>
          <w:szCs w:val="20"/>
        </w:rPr>
        <w:t>HORÁRIO DA SESSÃO:</w:t>
      </w:r>
      <w:r w:rsidR="00F156E6" w:rsidRPr="00460A8A">
        <w:rPr>
          <w:rFonts w:ascii="Arial" w:hAnsi="Arial" w:cs="Arial"/>
          <w:sz w:val="20"/>
          <w:szCs w:val="20"/>
        </w:rPr>
        <w:t xml:space="preserve"> </w:t>
      </w:r>
      <w:r w:rsidR="008C6457" w:rsidRPr="00460A8A">
        <w:rPr>
          <w:rFonts w:ascii="Arial" w:hAnsi="Arial" w:cs="Arial"/>
          <w:sz w:val="20"/>
          <w:szCs w:val="20"/>
        </w:rPr>
        <w:t>18</w:t>
      </w:r>
      <w:r w:rsidRPr="00460A8A">
        <w:rPr>
          <w:rFonts w:ascii="Arial" w:hAnsi="Arial" w:cs="Arial"/>
          <w:sz w:val="20"/>
          <w:szCs w:val="20"/>
        </w:rPr>
        <w:t xml:space="preserve"> horas </w:t>
      </w:r>
    </w:p>
    <w:p w:rsidR="004734A4" w:rsidRPr="00FA44FC" w:rsidRDefault="00D7045A" w:rsidP="00FA44FC">
      <w:pPr>
        <w:pBdr>
          <w:top w:val="single" w:sz="4" w:space="1" w:color="00000A"/>
          <w:left w:val="single" w:sz="4" w:space="4" w:color="00000A"/>
          <w:bottom w:val="single" w:sz="4" w:space="1" w:color="00000A"/>
          <w:right w:val="single" w:sz="4" w:space="5" w:color="00000A"/>
        </w:pBdr>
        <w:shd w:val="clear" w:color="auto" w:fill="F2F2F2"/>
        <w:jc w:val="center"/>
        <w:rPr>
          <w:rFonts w:ascii="Arial" w:hAnsi="Arial" w:cs="Arial"/>
          <w:b/>
          <w:sz w:val="24"/>
          <w:szCs w:val="24"/>
        </w:rPr>
      </w:pPr>
      <w:r w:rsidRPr="00F54E3D">
        <w:rPr>
          <w:rFonts w:ascii="Arial" w:hAnsi="Arial" w:cs="Arial"/>
          <w:b/>
          <w:sz w:val="24"/>
          <w:szCs w:val="24"/>
        </w:rPr>
        <w:t>ORDEM DO DIA</w:t>
      </w:r>
    </w:p>
    <w:p w:rsidR="008E6B07" w:rsidRDefault="00AE4A4C" w:rsidP="0080054E">
      <w:pPr>
        <w:spacing w:after="0"/>
        <w:jc w:val="both"/>
        <w:rPr>
          <w:rFonts w:ascii="Arial" w:hAnsi="Arial" w:cs="Arial"/>
          <w:sz w:val="24"/>
          <w:szCs w:val="24"/>
        </w:rPr>
      </w:pPr>
      <w:r w:rsidRPr="00AE4A4C">
        <w:rPr>
          <w:rFonts w:ascii="Arial" w:hAnsi="Arial" w:cs="Arial"/>
          <w:b/>
          <w:sz w:val="24"/>
          <w:szCs w:val="24"/>
        </w:rPr>
        <w:t>PEDIDO DE INFORMAÇÃO 18 Ver. LUIZ FREITAS:</w:t>
      </w:r>
      <w:r>
        <w:rPr>
          <w:rFonts w:ascii="Arial" w:hAnsi="Arial" w:cs="Arial"/>
          <w:b/>
          <w:sz w:val="24"/>
          <w:szCs w:val="24"/>
        </w:rPr>
        <w:t xml:space="preserve"> </w:t>
      </w:r>
      <w:r w:rsidRPr="00AE4A4C">
        <w:rPr>
          <w:rFonts w:ascii="Arial" w:hAnsi="Arial" w:cs="Arial"/>
          <w:sz w:val="24"/>
          <w:szCs w:val="24"/>
        </w:rPr>
        <w:t>Que o Poder Executivo informe o valor total gasto pela Prefeitura com internet, bem como que seja informado o valor específico gasto por cada secretaria entre 2016 até 2019.</w:t>
      </w:r>
    </w:p>
    <w:p w:rsidR="00AE4A4C" w:rsidRDefault="00AE4A4C" w:rsidP="0080054E">
      <w:pPr>
        <w:spacing w:after="0"/>
        <w:jc w:val="both"/>
        <w:rPr>
          <w:rFonts w:ascii="Arial" w:hAnsi="Arial" w:cs="Arial"/>
          <w:sz w:val="24"/>
          <w:szCs w:val="24"/>
        </w:rPr>
      </w:pPr>
    </w:p>
    <w:p w:rsidR="00AE4A4C" w:rsidRDefault="00AE4A4C" w:rsidP="0080054E">
      <w:pPr>
        <w:spacing w:after="0"/>
        <w:jc w:val="both"/>
        <w:rPr>
          <w:rFonts w:ascii="Arial" w:hAnsi="Arial" w:cs="Arial"/>
          <w:sz w:val="24"/>
          <w:szCs w:val="24"/>
        </w:rPr>
      </w:pPr>
      <w:r w:rsidRPr="00AE4A4C">
        <w:rPr>
          <w:rFonts w:ascii="Arial" w:hAnsi="Arial" w:cs="Arial"/>
          <w:b/>
          <w:sz w:val="24"/>
          <w:szCs w:val="24"/>
        </w:rPr>
        <w:t>PEDIDO DE PROVIDÊNCIA Nº 63 Verª. SOLANGE GUERREIRO:</w:t>
      </w:r>
      <w:r>
        <w:rPr>
          <w:rFonts w:ascii="Arial" w:hAnsi="Arial" w:cs="Arial"/>
          <w:b/>
          <w:sz w:val="24"/>
          <w:szCs w:val="24"/>
        </w:rPr>
        <w:t xml:space="preserve"> </w:t>
      </w:r>
      <w:r w:rsidRPr="00AE4A4C">
        <w:rPr>
          <w:rFonts w:ascii="Arial" w:hAnsi="Arial" w:cs="Arial"/>
          <w:sz w:val="24"/>
          <w:szCs w:val="24"/>
        </w:rPr>
        <w:t xml:space="preserve">Que o Poder Executivo realize a canalização dos bueiros na Rua José </w:t>
      </w:r>
      <w:proofErr w:type="spellStart"/>
      <w:r w:rsidRPr="00AE4A4C">
        <w:rPr>
          <w:rFonts w:ascii="Arial" w:hAnsi="Arial" w:cs="Arial"/>
          <w:sz w:val="24"/>
          <w:szCs w:val="24"/>
        </w:rPr>
        <w:t>Maraschim</w:t>
      </w:r>
      <w:proofErr w:type="spellEnd"/>
      <w:r w:rsidRPr="00AE4A4C">
        <w:rPr>
          <w:rFonts w:ascii="Arial" w:hAnsi="Arial" w:cs="Arial"/>
          <w:sz w:val="24"/>
          <w:szCs w:val="24"/>
        </w:rPr>
        <w:t>. O pedido se faz necessário em virtude de os bueiros estarem entupidos e exalando mau cheiro.</w:t>
      </w:r>
    </w:p>
    <w:p w:rsidR="00AE4A4C" w:rsidRDefault="00AE4A4C" w:rsidP="0080054E">
      <w:pPr>
        <w:spacing w:after="0"/>
        <w:jc w:val="both"/>
        <w:rPr>
          <w:rFonts w:ascii="Arial" w:hAnsi="Arial" w:cs="Arial"/>
          <w:sz w:val="24"/>
          <w:szCs w:val="24"/>
        </w:rPr>
      </w:pPr>
    </w:p>
    <w:p w:rsidR="00116AD2" w:rsidRPr="00116AD2" w:rsidRDefault="00116AD2" w:rsidP="0080054E">
      <w:pPr>
        <w:spacing w:after="0"/>
        <w:jc w:val="both"/>
        <w:rPr>
          <w:rFonts w:ascii="Arial" w:hAnsi="Arial" w:cs="Arial"/>
          <w:sz w:val="24"/>
          <w:szCs w:val="24"/>
        </w:rPr>
      </w:pPr>
      <w:r w:rsidRPr="00116AD2">
        <w:rPr>
          <w:rFonts w:ascii="Arial" w:hAnsi="Arial" w:cs="Arial"/>
          <w:b/>
          <w:sz w:val="24"/>
          <w:szCs w:val="24"/>
        </w:rPr>
        <w:t>PEDIDO DE PROVIDÊNCIA Nº 64 Ver. ÉDER LIBRELOTTO:</w:t>
      </w:r>
      <w:r>
        <w:rPr>
          <w:rFonts w:ascii="Arial" w:hAnsi="Arial" w:cs="Arial"/>
          <w:b/>
          <w:sz w:val="24"/>
          <w:szCs w:val="24"/>
        </w:rPr>
        <w:t xml:space="preserve"> </w:t>
      </w:r>
      <w:r w:rsidRPr="00116AD2">
        <w:rPr>
          <w:rFonts w:ascii="Arial" w:hAnsi="Arial" w:cs="Arial"/>
          <w:sz w:val="24"/>
          <w:szCs w:val="24"/>
        </w:rPr>
        <w:t xml:space="preserve">Que seja </w:t>
      </w:r>
      <w:proofErr w:type="spellStart"/>
      <w:r w:rsidRPr="00116AD2">
        <w:rPr>
          <w:rFonts w:ascii="Arial" w:hAnsi="Arial" w:cs="Arial"/>
          <w:sz w:val="24"/>
          <w:szCs w:val="24"/>
        </w:rPr>
        <w:t>patrolada</w:t>
      </w:r>
      <w:proofErr w:type="spellEnd"/>
      <w:r w:rsidRPr="00116AD2">
        <w:rPr>
          <w:rFonts w:ascii="Arial" w:hAnsi="Arial" w:cs="Arial"/>
          <w:sz w:val="24"/>
          <w:szCs w:val="24"/>
        </w:rPr>
        <w:t xml:space="preserve"> a estrada de Linha Apolinário, o acesso à propriedade de Daniel </w:t>
      </w:r>
      <w:proofErr w:type="spellStart"/>
      <w:r w:rsidRPr="00116AD2">
        <w:rPr>
          <w:rFonts w:ascii="Arial" w:hAnsi="Arial" w:cs="Arial"/>
          <w:sz w:val="24"/>
          <w:szCs w:val="24"/>
        </w:rPr>
        <w:t>Gervasoni</w:t>
      </w:r>
      <w:proofErr w:type="spellEnd"/>
      <w:r w:rsidRPr="00116AD2">
        <w:rPr>
          <w:rFonts w:ascii="Arial" w:hAnsi="Arial" w:cs="Arial"/>
          <w:sz w:val="24"/>
          <w:szCs w:val="24"/>
        </w:rPr>
        <w:t xml:space="preserve"> e a </w:t>
      </w:r>
      <w:proofErr w:type="gramStart"/>
      <w:r w:rsidRPr="00116AD2">
        <w:rPr>
          <w:rFonts w:ascii="Arial" w:hAnsi="Arial" w:cs="Arial"/>
          <w:sz w:val="24"/>
          <w:szCs w:val="24"/>
        </w:rPr>
        <w:t>rua</w:t>
      </w:r>
      <w:proofErr w:type="gramEnd"/>
      <w:r w:rsidRPr="00116AD2">
        <w:rPr>
          <w:rFonts w:ascii="Arial" w:hAnsi="Arial" w:cs="Arial"/>
          <w:sz w:val="24"/>
          <w:szCs w:val="24"/>
        </w:rPr>
        <w:t xml:space="preserve"> Paulo Serena no Bairro Rio Branco.</w:t>
      </w:r>
    </w:p>
    <w:p w:rsidR="00AE4A4C" w:rsidRDefault="00AE4A4C" w:rsidP="0080054E">
      <w:pPr>
        <w:spacing w:after="0"/>
        <w:jc w:val="both"/>
        <w:rPr>
          <w:rFonts w:ascii="Arial" w:hAnsi="Arial" w:cs="Arial"/>
          <w:b/>
          <w:sz w:val="24"/>
          <w:szCs w:val="24"/>
        </w:rPr>
      </w:pPr>
    </w:p>
    <w:p w:rsidR="00116AD2" w:rsidRDefault="00116AD2" w:rsidP="0080054E">
      <w:pPr>
        <w:spacing w:after="0"/>
        <w:jc w:val="both"/>
        <w:rPr>
          <w:rFonts w:ascii="Arial" w:hAnsi="Arial" w:cs="Arial"/>
          <w:sz w:val="24"/>
          <w:szCs w:val="24"/>
        </w:rPr>
      </w:pPr>
      <w:r w:rsidRPr="00116AD2">
        <w:rPr>
          <w:rFonts w:ascii="Arial" w:hAnsi="Arial" w:cs="Arial"/>
          <w:b/>
          <w:sz w:val="24"/>
          <w:szCs w:val="24"/>
        </w:rPr>
        <w:t>PEDIDO DE PROVIDÊNCIA</w:t>
      </w:r>
      <w:r>
        <w:rPr>
          <w:rFonts w:ascii="Arial" w:hAnsi="Arial" w:cs="Arial"/>
          <w:b/>
          <w:sz w:val="24"/>
          <w:szCs w:val="24"/>
        </w:rPr>
        <w:t xml:space="preserve"> Nº 65 Ver. JEFERSON MATANA: </w:t>
      </w:r>
      <w:r w:rsidRPr="00116AD2">
        <w:rPr>
          <w:rFonts w:ascii="Arial" w:hAnsi="Arial" w:cs="Arial"/>
          <w:sz w:val="24"/>
          <w:szCs w:val="24"/>
        </w:rPr>
        <w:t>Que o Executivo através do setor competente intensifique a limpeza urbana em vista da chegada da época de brotação e a proliferação de ervas daninhas.</w:t>
      </w:r>
    </w:p>
    <w:p w:rsidR="002D5530" w:rsidRDefault="002D5530" w:rsidP="0080054E">
      <w:pPr>
        <w:spacing w:after="0"/>
        <w:jc w:val="both"/>
        <w:rPr>
          <w:rFonts w:ascii="Arial" w:hAnsi="Arial" w:cs="Arial"/>
          <w:sz w:val="24"/>
          <w:szCs w:val="24"/>
        </w:rPr>
      </w:pPr>
    </w:p>
    <w:p w:rsidR="002D5530" w:rsidRPr="002D5530" w:rsidRDefault="002D5530" w:rsidP="002D5530">
      <w:pPr>
        <w:spacing w:after="0"/>
        <w:jc w:val="both"/>
        <w:rPr>
          <w:rFonts w:ascii="Arial" w:hAnsi="Arial" w:cs="Arial"/>
          <w:b/>
          <w:sz w:val="24"/>
          <w:szCs w:val="24"/>
        </w:rPr>
      </w:pPr>
      <w:r w:rsidRPr="002D5530">
        <w:rPr>
          <w:rFonts w:ascii="Arial" w:hAnsi="Arial" w:cs="Arial"/>
          <w:b/>
          <w:sz w:val="24"/>
          <w:szCs w:val="24"/>
        </w:rPr>
        <w:t xml:space="preserve">PEDIDO DE PROVIDÊNCIA Nº 66 Ver. VALDECIR BILHAN: </w:t>
      </w:r>
      <w:r w:rsidRPr="002D5530">
        <w:rPr>
          <w:rFonts w:ascii="Arial" w:hAnsi="Arial" w:cs="Arial"/>
          <w:sz w:val="24"/>
          <w:szCs w:val="24"/>
        </w:rPr>
        <w:t>Que o Poder Executivo realize os reparos necessários no</w:t>
      </w:r>
      <w:r w:rsidRPr="002D5530">
        <w:rPr>
          <w:rFonts w:ascii="Arial" w:hAnsi="Arial" w:cs="Arial"/>
          <w:sz w:val="24"/>
          <w:szCs w:val="24"/>
        </w:rPr>
        <w:t xml:space="preserve"> calçamento das seguintes ruas: </w:t>
      </w:r>
      <w:r w:rsidRPr="002D5530">
        <w:rPr>
          <w:rFonts w:ascii="Arial" w:hAnsi="Arial" w:cs="Arial"/>
          <w:sz w:val="24"/>
          <w:szCs w:val="24"/>
        </w:rPr>
        <w:t>Rua Gu</w:t>
      </w:r>
      <w:r w:rsidRPr="002D5530">
        <w:rPr>
          <w:rFonts w:ascii="Arial" w:hAnsi="Arial" w:cs="Arial"/>
          <w:sz w:val="24"/>
          <w:szCs w:val="24"/>
        </w:rPr>
        <w:t xml:space="preserve">stavo </w:t>
      </w:r>
      <w:proofErr w:type="spellStart"/>
      <w:r w:rsidRPr="002D5530">
        <w:rPr>
          <w:rFonts w:ascii="Arial" w:hAnsi="Arial" w:cs="Arial"/>
          <w:sz w:val="24"/>
          <w:szCs w:val="24"/>
        </w:rPr>
        <w:t>Kenner</w:t>
      </w:r>
      <w:proofErr w:type="spellEnd"/>
      <w:r w:rsidRPr="002D5530">
        <w:rPr>
          <w:rFonts w:ascii="Arial" w:hAnsi="Arial" w:cs="Arial"/>
          <w:sz w:val="24"/>
          <w:szCs w:val="24"/>
        </w:rPr>
        <w:t xml:space="preserve"> no Bairro </w:t>
      </w:r>
      <w:proofErr w:type="spellStart"/>
      <w:r w:rsidRPr="002D5530">
        <w:rPr>
          <w:rFonts w:ascii="Arial" w:hAnsi="Arial" w:cs="Arial"/>
          <w:sz w:val="24"/>
          <w:szCs w:val="24"/>
        </w:rPr>
        <w:t>Maeiron</w:t>
      </w:r>
      <w:proofErr w:type="spellEnd"/>
      <w:r w:rsidRPr="002D5530">
        <w:rPr>
          <w:rFonts w:ascii="Arial" w:hAnsi="Arial" w:cs="Arial"/>
          <w:sz w:val="24"/>
          <w:szCs w:val="24"/>
        </w:rPr>
        <w:t xml:space="preserve">, Avenida República, </w:t>
      </w:r>
      <w:r w:rsidRPr="002D5530">
        <w:rPr>
          <w:rFonts w:ascii="Arial" w:hAnsi="Arial" w:cs="Arial"/>
          <w:sz w:val="24"/>
          <w:szCs w:val="24"/>
        </w:rPr>
        <w:t xml:space="preserve">Rua Princesa Isabel (próximo da ponte do mercado </w:t>
      </w:r>
      <w:proofErr w:type="spellStart"/>
      <w:r w:rsidRPr="002D5530">
        <w:rPr>
          <w:rFonts w:ascii="Arial" w:hAnsi="Arial" w:cs="Arial"/>
          <w:sz w:val="24"/>
          <w:szCs w:val="24"/>
        </w:rPr>
        <w:t>Treviso</w:t>
      </w:r>
      <w:proofErr w:type="spellEnd"/>
      <w:r w:rsidRPr="002D5530">
        <w:rPr>
          <w:rFonts w:ascii="Arial" w:hAnsi="Arial" w:cs="Arial"/>
          <w:sz w:val="24"/>
          <w:szCs w:val="24"/>
        </w:rPr>
        <w:t>).</w:t>
      </w:r>
      <w:bookmarkStart w:id="0" w:name="_GoBack"/>
      <w:bookmarkEnd w:id="0"/>
    </w:p>
    <w:p w:rsidR="00AE4A4C" w:rsidRDefault="00AE4A4C" w:rsidP="0080054E">
      <w:pPr>
        <w:spacing w:after="0"/>
        <w:jc w:val="both"/>
        <w:rPr>
          <w:rFonts w:ascii="Arial" w:hAnsi="Arial" w:cs="Arial"/>
          <w:b/>
          <w:sz w:val="24"/>
          <w:szCs w:val="24"/>
        </w:rPr>
      </w:pPr>
    </w:p>
    <w:p w:rsidR="00717402" w:rsidRDefault="008E6B07" w:rsidP="0080054E">
      <w:pPr>
        <w:spacing w:after="0"/>
        <w:jc w:val="both"/>
        <w:rPr>
          <w:rFonts w:ascii="Arial" w:hAnsi="Arial" w:cs="Arial"/>
          <w:sz w:val="24"/>
          <w:szCs w:val="24"/>
        </w:rPr>
      </w:pPr>
      <w:r w:rsidRPr="008E6B07">
        <w:rPr>
          <w:rFonts w:ascii="Arial" w:hAnsi="Arial" w:cs="Arial"/>
          <w:b/>
          <w:sz w:val="24"/>
          <w:szCs w:val="24"/>
        </w:rPr>
        <w:t>PROJETO DE LEI 116 COM PARECERES FAVORÁVEIS</w:t>
      </w:r>
      <w:r>
        <w:rPr>
          <w:rFonts w:ascii="Arial" w:hAnsi="Arial" w:cs="Arial"/>
          <w:sz w:val="24"/>
          <w:szCs w:val="24"/>
        </w:rPr>
        <w:t xml:space="preserve"> que dispõe sobre as Diretrizes O</w:t>
      </w:r>
      <w:r w:rsidRPr="008E6B07">
        <w:rPr>
          <w:rFonts w:ascii="Arial" w:hAnsi="Arial" w:cs="Arial"/>
          <w:sz w:val="24"/>
          <w:szCs w:val="24"/>
        </w:rPr>
        <w:t>rçamentárias</w:t>
      </w:r>
      <w:r>
        <w:rPr>
          <w:rFonts w:ascii="Arial" w:hAnsi="Arial" w:cs="Arial"/>
          <w:sz w:val="24"/>
          <w:szCs w:val="24"/>
        </w:rPr>
        <w:t xml:space="preserve"> (LDO)</w:t>
      </w:r>
      <w:r w:rsidRPr="008E6B07">
        <w:rPr>
          <w:rFonts w:ascii="Arial" w:hAnsi="Arial" w:cs="Arial"/>
          <w:sz w:val="24"/>
          <w:szCs w:val="24"/>
        </w:rPr>
        <w:t xml:space="preserve"> para o exercício financeiro de 2020.</w:t>
      </w:r>
    </w:p>
    <w:p w:rsidR="000F592A" w:rsidRDefault="000F592A" w:rsidP="0080054E">
      <w:pPr>
        <w:spacing w:after="0"/>
        <w:jc w:val="both"/>
        <w:rPr>
          <w:rFonts w:ascii="Arial" w:hAnsi="Arial" w:cs="Arial"/>
          <w:sz w:val="24"/>
          <w:szCs w:val="24"/>
        </w:rPr>
      </w:pPr>
    </w:p>
    <w:p w:rsidR="000F592A" w:rsidRDefault="000F592A" w:rsidP="0080054E">
      <w:pPr>
        <w:spacing w:after="0"/>
        <w:jc w:val="both"/>
        <w:rPr>
          <w:rFonts w:ascii="Arial" w:hAnsi="Arial" w:cs="Arial"/>
          <w:sz w:val="24"/>
          <w:szCs w:val="24"/>
        </w:rPr>
      </w:pPr>
      <w:r w:rsidRPr="000F592A">
        <w:rPr>
          <w:rFonts w:ascii="Arial" w:hAnsi="Arial" w:cs="Arial"/>
          <w:b/>
          <w:sz w:val="24"/>
          <w:szCs w:val="24"/>
        </w:rPr>
        <w:t xml:space="preserve">PROJETO DE LEI 118 </w:t>
      </w:r>
      <w:r>
        <w:rPr>
          <w:rFonts w:ascii="Arial" w:hAnsi="Arial" w:cs="Arial"/>
          <w:sz w:val="24"/>
          <w:szCs w:val="24"/>
        </w:rPr>
        <w:t>que a</w:t>
      </w:r>
      <w:r w:rsidRPr="000F592A">
        <w:rPr>
          <w:rFonts w:ascii="Arial" w:hAnsi="Arial" w:cs="Arial"/>
          <w:sz w:val="24"/>
          <w:szCs w:val="24"/>
        </w:rPr>
        <w:t xml:space="preserve">utoriza o Executivo Municipal prorrogar o contrato, em regime de emergência de Professor, Anos Finais do Ensino Fundamental, disciplina de </w:t>
      </w:r>
      <w:proofErr w:type="gramStart"/>
      <w:r w:rsidRPr="000F592A">
        <w:rPr>
          <w:rFonts w:ascii="Arial" w:hAnsi="Arial" w:cs="Arial"/>
          <w:sz w:val="24"/>
          <w:szCs w:val="24"/>
        </w:rPr>
        <w:t>Língua Portuguesa, autorizado</w:t>
      </w:r>
      <w:proofErr w:type="gramEnd"/>
      <w:r w:rsidRPr="000F592A">
        <w:rPr>
          <w:rFonts w:ascii="Arial" w:hAnsi="Arial" w:cs="Arial"/>
          <w:sz w:val="24"/>
          <w:szCs w:val="24"/>
        </w:rPr>
        <w:t xml:space="preserve"> pela Lei Municipal nº 4532, de 19.03.19, para atuar na EMEB Borges de Medeiros, em substituição a Licença Saúde.</w:t>
      </w:r>
      <w:r w:rsidR="00533749">
        <w:rPr>
          <w:rFonts w:ascii="Arial" w:hAnsi="Arial" w:cs="Arial"/>
          <w:sz w:val="24"/>
          <w:szCs w:val="24"/>
        </w:rPr>
        <w:t xml:space="preserve"> O Executivo salienta</w:t>
      </w:r>
      <w:r w:rsidR="00533749" w:rsidRPr="00533749">
        <w:rPr>
          <w:rFonts w:ascii="Arial" w:hAnsi="Arial" w:cs="Arial"/>
          <w:sz w:val="24"/>
          <w:szCs w:val="24"/>
        </w:rPr>
        <w:t xml:space="preserve"> a necessidade da prorrogação deste contrato, autorizado pela Lei Municipal nº 4.532, de 19.03.19, em razão da servidora que </w:t>
      </w:r>
      <w:proofErr w:type="gramStart"/>
      <w:r w:rsidR="00533749" w:rsidRPr="00533749">
        <w:rPr>
          <w:rFonts w:ascii="Arial" w:hAnsi="Arial" w:cs="Arial"/>
          <w:sz w:val="24"/>
          <w:szCs w:val="24"/>
        </w:rPr>
        <w:t>encontrava-se</w:t>
      </w:r>
      <w:proofErr w:type="gramEnd"/>
      <w:r w:rsidR="00533749" w:rsidRPr="00533749">
        <w:rPr>
          <w:rFonts w:ascii="Arial" w:hAnsi="Arial" w:cs="Arial"/>
          <w:sz w:val="24"/>
          <w:szCs w:val="24"/>
        </w:rPr>
        <w:t xml:space="preserve"> em licença maternidade, ter </w:t>
      </w:r>
      <w:r w:rsidR="00533749" w:rsidRPr="00533749">
        <w:rPr>
          <w:rFonts w:ascii="Arial" w:hAnsi="Arial" w:cs="Arial"/>
          <w:sz w:val="24"/>
          <w:szCs w:val="24"/>
        </w:rPr>
        <w:lastRenderedPageBreak/>
        <w:t>apresentado  atestado médico por  mais sessenta dias, e que os alunos já estão adaptados com a professora substituta e a troca agora ocasionaria mais um período de adaptação, prejudicando o andamento do ano letivo  dos mesmos, sem contar que após haverá também o retorno da professora titular.</w:t>
      </w:r>
    </w:p>
    <w:p w:rsidR="000F592A" w:rsidRDefault="009F2D37" w:rsidP="00FA44FC">
      <w:pPr>
        <w:spacing w:after="0"/>
        <w:jc w:val="both"/>
        <w:rPr>
          <w:rFonts w:ascii="Arial" w:hAnsi="Arial" w:cs="Arial"/>
          <w:b/>
          <w:sz w:val="24"/>
          <w:szCs w:val="24"/>
        </w:rPr>
      </w:pPr>
      <w:r w:rsidRPr="009F2D37">
        <w:rPr>
          <w:rFonts w:ascii="Arial" w:hAnsi="Arial" w:cs="Arial"/>
          <w:b/>
          <w:sz w:val="24"/>
          <w:szCs w:val="24"/>
        </w:rPr>
        <w:tab/>
      </w:r>
      <w:r w:rsidRPr="009F2D37">
        <w:rPr>
          <w:rFonts w:ascii="Arial" w:hAnsi="Arial" w:cs="Arial"/>
          <w:b/>
          <w:sz w:val="24"/>
          <w:szCs w:val="24"/>
        </w:rPr>
        <w:tab/>
      </w:r>
      <w:r w:rsidRPr="009F2D37">
        <w:rPr>
          <w:rFonts w:ascii="Arial" w:hAnsi="Arial" w:cs="Arial"/>
          <w:b/>
          <w:sz w:val="24"/>
          <w:szCs w:val="24"/>
        </w:rPr>
        <w:tab/>
      </w:r>
      <w:r w:rsidRPr="009F2D37">
        <w:rPr>
          <w:rFonts w:ascii="Arial" w:hAnsi="Arial" w:cs="Arial"/>
          <w:b/>
          <w:sz w:val="24"/>
          <w:szCs w:val="24"/>
        </w:rPr>
        <w:tab/>
      </w:r>
    </w:p>
    <w:p w:rsidR="000F592A" w:rsidRDefault="000F592A" w:rsidP="00FA44FC">
      <w:pPr>
        <w:spacing w:after="0"/>
        <w:jc w:val="both"/>
        <w:rPr>
          <w:rFonts w:ascii="Arial" w:hAnsi="Arial" w:cs="Arial"/>
          <w:b/>
          <w:sz w:val="24"/>
          <w:szCs w:val="24"/>
        </w:rPr>
      </w:pPr>
      <w:r>
        <w:rPr>
          <w:rFonts w:ascii="Arial" w:hAnsi="Arial" w:cs="Arial"/>
          <w:b/>
          <w:sz w:val="24"/>
          <w:szCs w:val="24"/>
        </w:rPr>
        <w:t>PROJETO DE LEI 119</w:t>
      </w:r>
      <w:r w:rsidRPr="000F592A">
        <w:rPr>
          <w:rFonts w:ascii="Arial" w:hAnsi="Arial" w:cs="Arial"/>
          <w:b/>
          <w:sz w:val="24"/>
          <w:szCs w:val="24"/>
        </w:rPr>
        <w:t xml:space="preserve"> </w:t>
      </w:r>
      <w:r w:rsidRPr="000F592A">
        <w:rPr>
          <w:rFonts w:ascii="Arial" w:hAnsi="Arial" w:cs="Arial"/>
          <w:sz w:val="24"/>
          <w:szCs w:val="24"/>
        </w:rPr>
        <w:t>que altera nível de escolaridade exigido para a contratação de Auxiliar de Cuidador de Abrigo Institucional, em contratação em regime de emergência e sem concurso público, autorizada pela Lei Municipal nº 4474, de 18.09.18, ratificando o Processo Seletivo n° 002/2019, Edital nº 006/2019.</w:t>
      </w:r>
      <w:r w:rsidR="00533749">
        <w:rPr>
          <w:rFonts w:ascii="Arial" w:hAnsi="Arial" w:cs="Arial"/>
          <w:sz w:val="24"/>
          <w:szCs w:val="24"/>
        </w:rPr>
        <w:t xml:space="preserve"> Segundo o Executivo essa</w:t>
      </w:r>
      <w:r w:rsidR="00533749" w:rsidRPr="00533749">
        <w:rPr>
          <w:rFonts w:ascii="Arial" w:hAnsi="Arial" w:cs="Arial"/>
          <w:sz w:val="24"/>
          <w:szCs w:val="24"/>
        </w:rPr>
        <w:t xml:space="preserve"> alte</w:t>
      </w:r>
      <w:r w:rsidR="00533749">
        <w:rPr>
          <w:rFonts w:ascii="Arial" w:hAnsi="Arial" w:cs="Arial"/>
          <w:sz w:val="24"/>
          <w:szCs w:val="24"/>
        </w:rPr>
        <w:t>ração no nível de escolaridade foi prevista</w:t>
      </w:r>
      <w:r w:rsidR="00533749" w:rsidRPr="00533749">
        <w:rPr>
          <w:rFonts w:ascii="Arial" w:hAnsi="Arial" w:cs="Arial"/>
          <w:sz w:val="24"/>
          <w:szCs w:val="24"/>
        </w:rPr>
        <w:t xml:space="preserve"> por engano, escolaridade de nível médio, porém o Processo Seletivo, 02/2019, edital 006/2019, foi realizado exigindo o nível fundamental, como os processos anteriores para a função de Auxiliar Cuidador de Abrigo Institucional.</w:t>
      </w:r>
    </w:p>
    <w:p w:rsidR="000F592A" w:rsidRDefault="000F592A" w:rsidP="00FA44FC">
      <w:pPr>
        <w:spacing w:after="0"/>
        <w:jc w:val="both"/>
        <w:rPr>
          <w:rFonts w:ascii="Arial" w:hAnsi="Arial" w:cs="Arial"/>
          <w:b/>
          <w:sz w:val="24"/>
          <w:szCs w:val="24"/>
        </w:rPr>
      </w:pPr>
    </w:p>
    <w:p w:rsidR="00533749" w:rsidRPr="00533749" w:rsidRDefault="000F592A" w:rsidP="00533749">
      <w:pPr>
        <w:spacing w:after="0"/>
        <w:jc w:val="both"/>
        <w:rPr>
          <w:rFonts w:ascii="Arial" w:hAnsi="Arial" w:cs="Arial"/>
          <w:sz w:val="24"/>
          <w:szCs w:val="24"/>
        </w:rPr>
      </w:pPr>
      <w:r>
        <w:rPr>
          <w:rFonts w:ascii="Arial" w:hAnsi="Arial" w:cs="Arial"/>
          <w:b/>
          <w:sz w:val="24"/>
          <w:szCs w:val="24"/>
        </w:rPr>
        <w:t>PROJETO DE LEI 120</w:t>
      </w:r>
      <w:r w:rsidRPr="000F592A">
        <w:rPr>
          <w:rFonts w:ascii="Arial" w:hAnsi="Arial" w:cs="Arial"/>
          <w:b/>
          <w:sz w:val="24"/>
          <w:szCs w:val="24"/>
        </w:rPr>
        <w:t xml:space="preserve"> </w:t>
      </w:r>
      <w:r w:rsidRPr="000F592A">
        <w:rPr>
          <w:rFonts w:ascii="Arial" w:hAnsi="Arial" w:cs="Arial"/>
          <w:sz w:val="24"/>
          <w:szCs w:val="24"/>
        </w:rPr>
        <w:t>que altera o Anexo II, item II, da Tabela anexa à Lei Municipal nº 1.333/1991, Código Tributário Municipal, revogando a Lei Municipal e revoga este item da Lei Municipal n° 4.314 de 20 de abril de 2017.</w:t>
      </w:r>
      <w:r w:rsidR="00533749" w:rsidRPr="00533749">
        <w:rPr>
          <w:rFonts w:ascii="Arial" w:hAnsi="Arial" w:cs="Arial"/>
          <w:sz w:val="24"/>
          <w:szCs w:val="24"/>
        </w:rPr>
        <w:t xml:space="preserve">  Tendo em vista o Artigo 145, II da Constituição Federal, bem como as Sumulas Vinculante do Supremo Tribunal Federal n° 19 e n° 29, o presente Projeto de Lei objetiva alterar o item II do anexo II da Tabela da Lei Municipal n° 1.333 de 20 de dezembro de 1993, estabelecido pela Lei Municipal n° 4.314 de 20 de abril de 2017, não sendo mais cobradas as alíquotas incidentes sobre a UPM em relação à Taxa de Limpeza Pública.</w:t>
      </w:r>
    </w:p>
    <w:p w:rsidR="000F592A" w:rsidRPr="00533749" w:rsidRDefault="00533749" w:rsidP="00533749">
      <w:pPr>
        <w:spacing w:after="0"/>
        <w:jc w:val="both"/>
        <w:rPr>
          <w:rFonts w:ascii="Arial" w:hAnsi="Arial" w:cs="Arial"/>
          <w:sz w:val="24"/>
          <w:szCs w:val="24"/>
        </w:rPr>
      </w:pPr>
      <w:r w:rsidRPr="00533749">
        <w:rPr>
          <w:rFonts w:ascii="Arial" w:hAnsi="Arial" w:cs="Arial"/>
          <w:sz w:val="24"/>
          <w:szCs w:val="24"/>
        </w:rPr>
        <w:t xml:space="preserve">Levando em consideração o término em 29 de agosto de 2018 do Contrato n° 073/2013, junto à empresa </w:t>
      </w:r>
      <w:proofErr w:type="spellStart"/>
      <w:r w:rsidRPr="00533749">
        <w:rPr>
          <w:rFonts w:ascii="Arial" w:hAnsi="Arial" w:cs="Arial"/>
          <w:sz w:val="24"/>
          <w:szCs w:val="24"/>
        </w:rPr>
        <w:t>Caroldo</w:t>
      </w:r>
      <w:proofErr w:type="spellEnd"/>
      <w:r w:rsidRPr="00533749">
        <w:rPr>
          <w:rFonts w:ascii="Arial" w:hAnsi="Arial" w:cs="Arial"/>
          <w:sz w:val="24"/>
          <w:szCs w:val="24"/>
        </w:rPr>
        <w:t xml:space="preserve"> Prestação de Serviços LTDA, contratada em 02 de janeiro de 2014 para execução de limpeza pública e prestação de serviços urbanos com fornecimento de material e mão de obra, com custo mensal para o mês referencial agosto de 2018 no montante de R$ 47.170,41 (quarenta e sete mil cento e setenta reais com quarenta e um centavos) o Município de Sobradinho passou a utilizar mão de obra e equipamentos próprios para execução da limpeza pública, o que gerou considerável</w:t>
      </w:r>
      <w:r>
        <w:rPr>
          <w:rFonts w:ascii="Arial" w:hAnsi="Arial" w:cs="Arial"/>
          <w:sz w:val="24"/>
          <w:szCs w:val="24"/>
        </w:rPr>
        <w:t xml:space="preserve"> economia aos cofres públicos.  </w:t>
      </w:r>
      <w:r w:rsidRPr="00533749">
        <w:rPr>
          <w:rFonts w:ascii="Arial" w:hAnsi="Arial" w:cs="Arial"/>
          <w:sz w:val="24"/>
          <w:szCs w:val="24"/>
        </w:rPr>
        <w:t>Desde o ano de 2017, conforme lista anexa, a Administração Municipal vem providenciando a aquisição de novos equipamentos, entre eles sopradores, roçadeiras, motosserras, carrinho aspirador, moto poda, equipamentos para pintura de cordão entre outros, para juntar-se aos já existentes, visando auxiliar na execução dos serviços de limpeza pública, deixando a cidade mais limpa e atrativa, o que por sua vez fomenta o com</w:t>
      </w:r>
      <w:r>
        <w:rPr>
          <w:rFonts w:ascii="Arial" w:hAnsi="Arial" w:cs="Arial"/>
          <w:sz w:val="24"/>
          <w:szCs w:val="24"/>
        </w:rPr>
        <w:t xml:space="preserve">ércio local. </w:t>
      </w:r>
      <w:r w:rsidRPr="00533749">
        <w:rPr>
          <w:rFonts w:ascii="Arial" w:hAnsi="Arial" w:cs="Arial"/>
          <w:sz w:val="24"/>
          <w:szCs w:val="24"/>
        </w:rPr>
        <w:t>No mesmo sentido o Município pactuou Termo de Cooperação Excepcional, firmado junto a Superintendência dos Serviços Penitenciários-SUSEPE, ratificada pela Lei Municipal n° 4.603 de 03 de setembro de 2019, objetivando a utilização de mão-de-obra de apenados recolhidos ao Presídio Estadual de Sobradinho, essencialmente nas atividades relacionadas à limpeza pública, em conjunto com a Secretária Municipal de Obras. Atualmente 02 (dois) apenados auxiliam as equipes do Município nos serviços de limpeza pública, podendo este numero ser elevado até o limite de 10 (dez) apenados, de acordo com a necessidade da Administração Municipal.</w:t>
      </w:r>
    </w:p>
    <w:p w:rsidR="000F592A" w:rsidRDefault="009F2D37" w:rsidP="00FA44FC">
      <w:pPr>
        <w:spacing w:after="0"/>
        <w:jc w:val="both"/>
        <w:rPr>
          <w:rFonts w:ascii="Arial" w:hAnsi="Arial" w:cs="Arial"/>
          <w:b/>
          <w:sz w:val="24"/>
          <w:szCs w:val="24"/>
        </w:rPr>
      </w:pPr>
      <w:r w:rsidRPr="009F2D37">
        <w:rPr>
          <w:rFonts w:ascii="Arial" w:hAnsi="Arial" w:cs="Arial"/>
          <w:b/>
          <w:sz w:val="24"/>
          <w:szCs w:val="24"/>
        </w:rPr>
        <w:tab/>
      </w:r>
    </w:p>
    <w:p w:rsidR="0080054E" w:rsidRDefault="000F592A" w:rsidP="00FA44FC">
      <w:pPr>
        <w:spacing w:after="0"/>
        <w:jc w:val="both"/>
        <w:rPr>
          <w:rFonts w:ascii="Arial" w:hAnsi="Arial" w:cs="Arial"/>
          <w:sz w:val="24"/>
          <w:szCs w:val="24"/>
        </w:rPr>
      </w:pPr>
      <w:r>
        <w:rPr>
          <w:rFonts w:ascii="Arial" w:hAnsi="Arial" w:cs="Arial"/>
          <w:b/>
          <w:sz w:val="24"/>
          <w:szCs w:val="24"/>
        </w:rPr>
        <w:t>PROJETO DE LEI 121</w:t>
      </w:r>
      <w:r w:rsidR="00533749">
        <w:rPr>
          <w:rFonts w:ascii="Arial" w:hAnsi="Arial" w:cs="Arial"/>
          <w:b/>
          <w:sz w:val="24"/>
          <w:szCs w:val="24"/>
        </w:rPr>
        <w:t xml:space="preserve"> </w:t>
      </w:r>
      <w:r w:rsidRPr="000F592A">
        <w:rPr>
          <w:rFonts w:ascii="Arial" w:hAnsi="Arial" w:cs="Arial"/>
          <w:sz w:val="24"/>
          <w:szCs w:val="24"/>
        </w:rPr>
        <w:t xml:space="preserve">que revoga a Lei Municipal nº 4.536, de 26 de março de 2019, que autoriza a concessão de uso, oneroso, de bem imóvel denominado </w:t>
      </w:r>
      <w:proofErr w:type="spellStart"/>
      <w:r w:rsidRPr="000F592A">
        <w:rPr>
          <w:rFonts w:ascii="Arial" w:hAnsi="Arial" w:cs="Arial"/>
          <w:sz w:val="24"/>
          <w:szCs w:val="24"/>
        </w:rPr>
        <w:t>Ceis</w:t>
      </w:r>
      <w:proofErr w:type="spellEnd"/>
      <w:r w:rsidRPr="000F592A">
        <w:rPr>
          <w:rFonts w:ascii="Arial" w:hAnsi="Arial" w:cs="Arial"/>
          <w:sz w:val="24"/>
          <w:szCs w:val="24"/>
        </w:rPr>
        <w:t xml:space="preserve"> – Centro de Empreendedores Individuais de Sobradinho, ao empreendedor André </w:t>
      </w:r>
      <w:proofErr w:type="spellStart"/>
      <w:r w:rsidRPr="000F592A">
        <w:rPr>
          <w:rFonts w:ascii="Arial" w:hAnsi="Arial" w:cs="Arial"/>
          <w:sz w:val="24"/>
          <w:szCs w:val="24"/>
        </w:rPr>
        <w:t>Ecke</w:t>
      </w:r>
      <w:proofErr w:type="spellEnd"/>
      <w:r w:rsidRPr="000F592A">
        <w:rPr>
          <w:rFonts w:ascii="Arial" w:hAnsi="Arial" w:cs="Arial"/>
          <w:sz w:val="24"/>
          <w:szCs w:val="24"/>
        </w:rPr>
        <w:t>.</w:t>
      </w:r>
      <w:r w:rsidR="00533749">
        <w:rPr>
          <w:rFonts w:ascii="Arial" w:hAnsi="Arial" w:cs="Arial"/>
          <w:sz w:val="24"/>
          <w:szCs w:val="24"/>
        </w:rPr>
        <w:t xml:space="preserve"> </w:t>
      </w:r>
      <w:r w:rsidR="00533749" w:rsidRPr="00533749">
        <w:rPr>
          <w:rFonts w:ascii="Arial" w:hAnsi="Arial" w:cs="Arial"/>
          <w:sz w:val="24"/>
          <w:szCs w:val="24"/>
        </w:rPr>
        <w:t>Esta revogação ocorre em face de desistência do Concessionário</w:t>
      </w:r>
      <w:r w:rsidR="00533749">
        <w:rPr>
          <w:rFonts w:ascii="Arial" w:hAnsi="Arial" w:cs="Arial"/>
          <w:sz w:val="24"/>
          <w:szCs w:val="24"/>
        </w:rPr>
        <w:t>.</w:t>
      </w:r>
    </w:p>
    <w:p w:rsidR="000F592A" w:rsidRDefault="000F592A" w:rsidP="00FA44FC">
      <w:pPr>
        <w:spacing w:after="0"/>
        <w:jc w:val="both"/>
        <w:rPr>
          <w:rFonts w:ascii="Arial" w:hAnsi="Arial" w:cs="Arial"/>
          <w:b/>
          <w:sz w:val="24"/>
          <w:szCs w:val="24"/>
        </w:rPr>
      </w:pPr>
    </w:p>
    <w:p w:rsidR="000F592A" w:rsidRDefault="000F592A" w:rsidP="00FA44FC">
      <w:pPr>
        <w:spacing w:after="0"/>
        <w:jc w:val="both"/>
        <w:rPr>
          <w:rFonts w:ascii="Arial" w:hAnsi="Arial" w:cs="Arial"/>
          <w:b/>
          <w:sz w:val="24"/>
          <w:szCs w:val="24"/>
        </w:rPr>
      </w:pPr>
      <w:r>
        <w:rPr>
          <w:rFonts w:ascii="Arial" w:hAnsi="Arial" w:cs="Arial"/>
          <w:b/>
          <w:sz w:val="24"/>
          <w:szCs w:val="24"/>
        </w:rPr>
        <w:t>PROJETO DE LEI 122</w:t>
      </w:r>
      <w:r w:rsidRPr="000F592A">
        <w:rPr>
          <w:rFonts w:ascii="Arial" w:hAnsi="Arial" w:cs="Arial"/>
          <w:b/>
          <w:sz w:val="24"/>
          <w:szCs w:val="24"/>
        </w:rPr>
        <w:t xml:space="preserve"> </w:t>
      </w:r>
      <w:r w:rsidRPr="000F592A">
        <w:rPr>
          <w:rFonts w:ascii="Arial" w:hAnsi="Arial" w:cs="Arial"/>
          <w:sz w:val="24"/>
          <w:szCs w:val="24"/>
        </w:rPr>
        <w:t>que autoriza o Executivo Municipal a outorgar concessão de uso, oneroso, de um módulo localizado no bem imóvel denominado CEIS – Centro de Empreende</w:t>
      </w:r>
      <w:r w:rsidR="00533749">
        <w:rPr>
          <w:rFonts w:ascii="Arial" w:hAnsi="Arial" w:cs="Arial"/>
          <w:sz w:val="24"/>
          <w:szCs w:val="24"/>
        </w:rPr>
        <w:t xml:space="preserve">dores Individuais de Sobradinho </w:t>
      </w:r>
      <w:r w:rsidR="00533749" w:rsidRPr="00533749">
        <w:rPr>
          <w:rFonts w:ascii="Arial" w:hAnsi="Arial" w:cs="Arial"/>
          <w:sz w:val="24"/>
          <w:szCs w:val="24"/>
        </w:rPr>
        <w:t>a</w:t>
      </w:r>
      <w:proofErr w:type="gramStart"/>
      <w:r w:rsidR="00533749" w:rsidRPr="00533749">
        <w:rPr>
          <w:rFonts w:ascii="Arial" w:hAnsi="Arial" w:cs="Arial"/>
          <w:sz w:val="24"/>
          <w:szCs w:val="24"/>
        </w:rPr>
        <w:t xml:space="preserve">  </w:t>
      </w:r>
      <w:proofErr w:type="gramEnd"/>
      <w:r w:rsidR="00533749" w:rsidRPr="00533749">
        <w:rPr>
          <w:rFonts w:ascii="Arial" w:hAnsi="Arial" w:cs="Arial"/>
          <w:sz w:val="24"/>
          <w:szCs w:val="24"/>
        </w:rPr>
        <w:t>Empreendedora Individual Cíntia Sabrina de Oliveira de Moraes</w:t>
      </w:r>
    </w:p>
    <w:p w:rsidR="000F592A" w:rsidRDefault="000F592A" w:rsidP="00FA44FC">
      <w:pPr>
        <w:spacing w:after="0"/>
        <w:jc w:val="both"/>
        <w:rPr>
          <w:rFonts w:ascii="Arial" w:hAnsi="Arial" w:cs="Arial"/>
          <w:b/>
          <w:sz w:val="24"/>
          <w:szCs w:val="24"/>
        </w:rPr>
      </w:pPr>
    </w:p>
    <w:p w:rsidR="00AE55B4" w:rsidRDefault="00AE55B4" w:rsidP="00533749">
      <w:pPr>
        <w:spacing w:after="0"/>
        <w:jc w:val="both"/>
        <w:rPr>
          <w:rFonts w:ascii="Arial" w:hAnsi="Arial" w:cs="Arial"/>
          <w:sz w:val="24"/>
          <w:szCs w:val="24"/>
        </w:rPr>
      </w:pPr>
      <w:r>
        <w:rPr>
          <w:rFonts w:ascii="Arial" w:hAnsi="Arial" w:cs="Arial"/>
          <w:b/>
          <w:sz w:val="24"/>
          <w:szCs w:val="24"/>
        </w:rPr>
        <w:t xml:space="preserve">PROJETO DE LEI 123 </w:t>
      </w:r>
      <w:r w:rsidRPr="00AE55B4">
        <w:rPr>
          <w:rFonts w:ascii="Arial" w:hAnsi="Arial" w:cs="Arial"/>
          <w:sz w:val="24"/>
          <w:szCs w:val="24"/>
        </w:rPr>
        <w:t xml:space="preserve">que autoriza o poder executivo a conceder, sob direito real de uso, mediante contrapartida, imóvel do município, localizado no distrito industrial Guilherme </w:t>
      </w:r>
      <w:proofErr w:type="spellStart"/>
      <w:r w:rsidRPr="00AE55B4">
        <w:rPr>
          <w:rFonts w:ascii="Arial" w:hAnsi="Arial" w:cs="Arial"/>
          <w:sz w:val="24"/>
          <w:szCs w:val="24"/>
        </w:rPr>
        <w:t>Piccinin</w:t>
      </w:r>
      <w:proofErr w:type="spellEnd"/>
      <w:r w:rsidRPr="00AE55B4">
        <w:rPr>
          <w:rFonts w:ascii="Arial" w:hAnsi="Arial" w:cs="Arial"/>
          <w:sz w:val="24"/>
          <w:szCs w:val="24"/>
        </w:rPr>
        <w:t xml:space="preserve">, para instalação da empresa Tornearia </w:t>
      </w:r>
      <w:proofErr w:type="spellStart"/>
      <w:r w:rsidRPr="00AE55B4">
        <w:rPr>
          <w:rFonts w:ascii="Arial" w:hAnsi="Arial" w:cs="Arial"/>
          <w:sz w:val="24"/>
          <w:szCs w:val="24"/>
        </w:rPr>
        <w:t>Tornotec</w:t>
      </w:r>
      <w:proofErr w:type="spellEnd"/>
      <w:r w:rsidRPr="00AE55B4">
        <w:rPr>
          <w:rFonts w:ascii="Arial" w:hAnsi="Arial" w:cs="Arial"/>
          <w:sz w:val="24"/>
          <w:szCs w:val="24"/>
        </w:rPr>
        <w:t xml:space="preserve"> Tigre Ltda. para exercer atividades no setor metal/mecânico.</w:t>
      </w:r>
      <w:r w:rsidR="00533749">
        <w:rPr>
          <w:rFonts w:ascii="Arial" w:hAnsi="Arial" w:cs="Arial"/>
          <w:sz w:val="24"/>
          <w:szCs w:val="24"/>
        </w:rPr>
        <w:t xml:space="preserve"> </w:t>
      </w:r>
      <w:r w:rsidR="00533749" w:rsidRPr="00533749">
        <w:rPr>
          <w:rFonts w:ascii="Arial" w:hAnsi="Arial" w:cs="Arial"/>
          <w:sz w:val="24"/>
          <w:szCs w:val="24"/>
        </w:rPr>
        <w:t xml:space="preserve">A Concessão de Direito Real de Uso de imóvel, compreende o Lote nº 10, do Distrito Guilherme </w:t>
      </w:r>
      <w:proofErr w:type="spellStart"/>
      <w:r w:rsidR="00533749" w:rsidRPr="00533749">
        <w:rPr>
          <w:rFonts w:ascii="Arial" w:hAnsi="Arial" w:cs="Arial"/>
          <w:sz w:val="24"/>
          <w:szCs w:val="24"/>
        </w:rPr>
        <w:t>Piccinin</w:t>
      </w:r>
      <w:proofErr w:type="spellEnd"/>
      <w:r w:rsidR="00533749" w:rsidRPr="00533749">
        <w:rPr>
          <w:rFonts w:ascii="Arial" w:hAnsi="Arial" w:cs="Arial"/>
          <w:sz w:val="24"/>
          <w:szCs w:val="24"/>
        </w:rPr>
        <w:t>,</w:t>
      </w:r>
      <w:proofErr w:type="gramStart"/>
      <w:r w:rsidR="00533749" w:rsidRPr="00533749">
        <w:rPr>
          <w:rFonts w:ascii="Arial" w:hAnsi="Arial" w:cs="Arial"/>
          <w:sz w:val="24"/>
          <w:szCs w:val="24"/>
        </w:rPr>
        <w:t xml:space="preserve">  </w:t>
      </w:r>
      <w:proofErr w:type="gramEnd"/>
      <w:r w:rsidR="00533749" w:rsidRPr="00533749">
        <w:rPr>
          <w:rFonts w:ascii="Arial" w:hAnsi="Arial" w:cs="Arial"/>
          <w:sz w:val="24"/>
          <w:szCs w:val="24"/>
        </w:rPr>
        <w:t xml:space="preserve">com área superficial de 2.616,50m², Matricula nº 17.574, aonde a Concessionária deverá construir um pavilhão/sede, não inferior a 400m², em uma fração mínima de 1.300m², dentro da área maior, de 2.245,79m² – livres para utilização –, conforme Levantamento </w:t>
      </w:r>
      <w:proofErr w:type="spellStart"/>
      <w:r w:rsidR="00533749" w:rsidRPr="00533749">
        <w:rPr>
          <w:rFonts w:ascii="Arial" w:hAnsi="Arial" w:cs="Arial"/>
          <w:sz w:val="24"/>
          <w:szCs w:val="24"/>
        </w:rPr>
        <w:t>Planialtimétrico</w:t>
      </w:r>
      <w:proofErr w:type="spellEnd"/>
      <w:r w:rsidR="00533749" w:rsidRPr="00533749">
        <w:rPr>
          <w:rFonts w:ascii="Arial" w:hAnsi="Arial" w:cs="Arial"/>
          <w:sz w:val="24"/>
          <w:szCs w:val="24"/>
        </w:rPr>
        <w:t>, anexo, para, ali se estabelecer com empresa do segmento metal/mecânico, visando atendimento regional, conforme anteprojeto e Plano de Negócios apresentados</w:t>
      </w:r>
      <w:r w:rsidR="00533749">
        <w:rPr>
          <w:rFonts w:ascii="Arial" w:hAnsi="Arial" w:cs="Arial"/>
          <w:sz w:val="24"/>
          <w:szCs w:val="24"/>
        </w:rPr>
        <w:t xml:space="preserve">. </w:t>
      </w:r>
      <w:r w:rsidR="00533749" w:rsidRPr="00533749">
        <w:rPr>
          <w:rFonts w:ascii="Arial" w:hAnsi="Arial" w:cs="Arial"/>
          <w:sz w:val="24"/>
          <w:szCs w:val="24"/>
        </w:rPr>
        <w:t>Com a instalação deste empreendimen</w:t>
      </w:r>
      <w:r w:rsidR="00533749">
        <w:rPr>
          <w:rFonts w:ascii="Arial" w:hAnsi="Arial" w:cs="Arial"/>
          <w:sz w:val="24"/>
          <w:szCs w:val="24"/>
        </w:rPr>
        <w:t xml:space="preserve">to a empresa </w:t>
      </w:r>
      <w:r w:rsidR="00533749" w:rsidRPr="00533749">
        <w:rPr>
          <w:rFonts w:ascii="Arial" w:hAnsi="Arial" w:cs="Arial"/>
          <w:sz w:val="24"/>
          <w:szCs w:val="24"/>
        </w:rPr>
        <w:t xml:space="preserve">deverá gerar, inicialmente, </w:t>
      </w:r>
      <w:proofErr w:type="gramStart"/>
      <w:r w:rsidR="00533749" w:rsidRPr="00533749">
        <w:rPr>
          <w:rFonts w:ascii="Arial" w:hAnsi="Arial" w:cs="Arial"/>
          <w:sz w:val="24"/>
          <w:szCs w:val="24"/>
        </w:rPr>
        <w:t>4</w:t>
      </w:r>
      <w:proofErr w:type="gramEnd"/>
      <w:r w:rsidR="00533749" w:rsidRPr="00533749">
        <w:rPr>
          <w:rFonts w:ascii="Arial" w:hAnsi="Arial" w:cs="Arial"/>
          <w:sz w:val="24"/>
          <w:szCs w:val="24"/>
        </w:rPr>
        <w:t xml:space="preserve"> postos de emprego e renda,  podendo ampliar o número para 9, dep</w:t>
      </w:r>
      <w:r w:rsidR="00533749">
        <w:rPr>
          <w:rFonts w:ascii="Arial" w:hAnsi="Arial" w:cs="Arial"/>
          <w:sz w:val="24"/>
          <w:szCs w:val="24"/>
        </w:rPr>
        <w:t xml:space="preserve">endendo da resposta do mercado. </w:t>
      </w:r>
      <w:r w:rsidR="00533749" w:rsidRPr="00533749">
        <w:rPr>
          <w:rFonts w:ascii="Arial" w:hAnsi="Arial" w:cs="Arial"/>
          <w:sz w:val="24"/>
          <w:szCs w:val="24"/>
        </w:rPr>
        <w:t xml:space="preserve">A presente concessão será pelo prazo de </w:t>
      </w:r>
      <w:proofErr w:type="gramStart"/>
      <w:r w:rsidR="00533749" w:rsidRPr="00533749">
        <w:rPr>
          <w:rFonts w:ascii="Arial" w:hAnsi="Arial" w:cs="Arial"/>
          <w:sz w:val="24"/>
          <w:szCs w:val="24"/>
        </w:rPr>
        <w:t>5</w:t>
      </w:r>
      <w:proofErr w:type="gramEnd"/>
      <w:r w:rsidR="00533749" w:rsidRPr="00533749">
        <w:rPr>
          <w:rFonts w:ascii="Arial" w:hAnsi="Arial" w:cs="Arial"/>
          <w:sz w:val="24"/>
          <w:szCs w:val="24"/>
        </w:rPr>
        <w:t xml:space="preserve"> anos, podendo ser prorrogado por igual período, havendo interesse das partes.</w:t>
      </w:r>
    </w:p>
    <w:p w:rsidR="00AE55B4" w:rsidRPr="00AE55B4" w:rsidRDefault="00AE55B4" w:rsidP="00FA44FC">
      <w:pPr>
        <w:spacing w:after="0"/>
        <w:jc w:val="both"/>
        <w:rPr>
          <w:rFonts w:ascii="Arial" w:hAnsi="Arial" w:cs="Arial"/>
          <w:sz w:val="24"/>
          <w:szCs w:val="24"/>
        </w:rPr>
      </w:pPr>
    </w:p>
    <w:p w:rsidR="00533749" w:rsidRPr="00533749" w:rsidRDefault="00AE55B4" w:rsidP="00533749">
      <w:pPr>
        <w:spacing w:after="0"/>
        <w:jc w:val="both"/>
        <w:rPr>
          <w:rFonts w:ascii="Arial" w:hAnsi="Arial" w:cs="Arial"/>
          <w:sz w:val="24"/>
          <w:szCs w:val="24"/>
        </w:rPr>
      </w:pPr>
      <w:r>
        <w:rPr>
          <w:rFonts w:ascii="Arial" w:hAnsi="Arial" w:cs="Arial"/>
          <w:b/>
          <w:sz w:val="24"/>
          <w:szCs w:val="24"/>
        </w:rPr>
        <w:t>PROJE</w:t>
      </w:r>
      <w:r>
        <w:rPr>
          <w:rFonts w:ascii="Arial" w:hAnsi="Arial" w:cs="Arial"/>
          <w:b/>
          <w:sz w:val="24"/>
          <w:szCs w:val="24"/>
        </w:rPr>
        <w:t>TO DE LEI 124</w:t>
      </w:r>
      <w:r>
        <w:rPr>
          <w:rFonts w:ascii="Arial" w:hAnsi="Arial" w:cs="Arial"/>
          <w:b/>
          <w:sz w:val="24"/>
          <w:szCs w:val="24"/>
        </w:rPr>
        <w:t xml:space="preserve"> </w:t>
      </w:r>
      <w:r w:rsidRPr="00AE55B4">
        <w:rPr>
          <w:rFonts w:ascii="Arial" w:hAnsi="Arial" w:cs="Arial"/>
          <w:sz w:val="24"/>
          <w:szCs w:val="24"/>
        </w:rPr>
        <w:t xml:space="preserve">que dispõe sobre a criação do serviço civil e auxiliar de combate </w:t>
      </w:r>
      <w:proofErr w:type="gramStart"/>
      <w:r w:rsidRPr="00AE55B4">
        <w:rPr>
          <w:rFonts w:ascii="Arial" w:hAnsi="Arial" w:cs="Arial"/>
          <w:sz w:val="24"/>
          <w:szCs w:val="24"/>
        </w:rPr>
        <w:t>ao</w:t>
      </w:r>
      <w:proofErr w:type="gramEnd"/>
      <w:r w:rsidRPr="00AE55B4">
        <w:rPr>
          <w:rFonts w:ascii="Arial" w:hAnsi="Arial" w:cs="Arial"/>
          <w:sz w:val="24"/>
          <w:szCs w:val="24"/>
        </w:rPr>
        <w:t xml:space="preserve"> fogo, de prevenção de incêndios e de atividades de defesa civil no Município de Sobradinho/RS de acordo com o Art. 128 da Constituição Estadual.</w:t>
      </w:r>
      <w:r w:rsidR="00533749">
        <w:rPr>
          <w:rFonts w:ascii="Arial" w:hAnsi="Arial" w:cs="Arial"/>
          <w:sz w:val="24"/>
          <w:szCs w:val="24"/>
        </w:rPr>
        <w:t xml:space="preserve"> De acordo com o Executivo </w:t>
      </w:r>
      <w:r w:rsidR="00533749" w:rsidRPr="00533749">
        <w:rPr>
          <w:rFonts w:ascii="Arial" w:hAnsi="Arial" w:cs="Arial"/>
          <w:sz w:val="24"/>
          <w:szCs w:val="24"/>
        </w:rPr>
        <w:t>É notório, que o Estado do Rio Grande do Sul enfrenta sérias dificuldades financeiras e de pessoal de longa data, em especial, no que concerne à</w:t>
      </w:r>
      <w:proofErr w:type="gramStart"/>
      <w:r w:rsidR="00533749" w:rsidRPr="00533749">
        <w:rPr>
          <w:rFonts w:ascii="Arial" w:hAnsi="Arial" w:cs="Arial"/>
          <w:sz w:val="24"/>
          <w:szCs w:val="24"/>
        </w:rPr>
        <w:t xml:space="preserve">  </w:t>
      </w:r>
      <w:proofErr w:type="gramEnd"/>
      <w:r w:rsidR="00533749" w:rsidRPr="00533749">
        <w:rPr>
          <w:rFonts w:ascii="Arial" w:hAnsi="Arial" w:cs="Arial"/>
          <w:sz w:val="24"/>
          <w:szCs w:val="24"/>
        </w:rPr>
        <w:t>área de Segurança Pública e Defesa Civil, já admitida através da Constituição Estadual, em seu artigo 128, II, que autorizou os Municípios a constituir serviços civis e auxiliares de combate ao fogo, de prevenção de incêndios e de atividades de defesa civil.</w:t>
      </w:r>
    </w:p>
    <w:p w:rsidR="00533749" w:rsidRPr="00533749" w:rsidRDefault="00533749" w:rsidP="00533749">
      <w:pPr>
        <w:spacing w:after="0"/>
        <w:jc w:val="both"/>
        <w:rPr>
          <w:rFonts w:ascii="Arial" w:hAnsi="Arial" w:cs="Arial"/>
          <w:sz w:val="24"/>
          <w:szCs w:val="24"/>
        </w:rPr>
      </w:pPr>
      <w:r w:rsidRPr="00533749">
        <w:rPr>
          <w:rFonts w:ascii="Arial" w:hAnsi="Arial" w:cs="Arial"/>
          <w:sz w:val="24"/>
          <w:szCs w:val="24"/>
        </w:rPr>
        <w:t>O serviço dos bombeiros voluntários</w:t>
      </w:r>
      <w:proofErr w:type="gramStart"/>
      <w:r w:rsidRPr="00533749">
        <w:rPr>
          <w:rFonts w:ascii="Arial" w:hAnsi="Arial" w:cs="Arial"/>
          <w:sz w:val="24"/>
          <w:szCs w:val="24"/>
        </w:rPr>
        <w:t>, tem</w:t>
      </w:r>
      <w:proofErr w:type="gramEnd"/>
      <w:r w:rsidRPr="00533749">
        <w:rPr>
          <w:rFonts w:ascii="Arial" w:hAnsi="Arial" w:cs="Arial"/>
          <w:sz w:val="24"/>
          <w:szCs w:val="24"/>
        </w:rPr>
        <w:t xml:space="preserve"> sua existência legal assegurada no artigo 5° incisos XVII e XXI da Constituição da República Federativa do Brasil, na Lei Federal n° 9.608 de 18/02/1998, que dispõem sobre o “serviço voluntário” e lei 9.790/99, alterado pela lei 13.019 de 31/07/2014, que trata sobre a qualificação de pessoa jurídica de direito privado, sem fins econômicos, como organização da sociedade civil de interesse público e institui e disciplina o termo de parceria.</w:t>
      </w:r>
    </w:p>
    <w:p w:rsidR="00533749" w:rsidRPr="00533749" w:rsidRDefault="00533749" w:rsidP="00533749">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533749">
        <w:rPr>
          <w:rFonts w:ascii="Arial" w:hAnsi="Arial" w:cs="Arial"/>
          <w:sz w:val="24"/>
          <w:szCs w:val="24"/>
        </w:rPr>
        <w:t>Toda comunidade precisa contar com serviços de prevenção e combate a incêndios e salvamento em sua infraestrutura urb</w:t>
      </w:r>
      <w:r>
        <w:rPr>
          <w:rFonts w:ascii="Arial" w:hAnsi="Arial" w:cs="Arial"/>
          <w:sz w:val="24"/>
          <w:szCs w:val="24"/>
        </w:rPr>
        <w:t xml:space="preserve">ana. </w:t>
      </w:r>
      <w:r w:rsidRPr="00533749">
        <w:rPr>
          <w:rFonts w:ascii="Arial" w:hAnsi="Arial" w:cs="Arial"/>
          <w:sz w:val="24"/>
          <w:szCs w:val="24"/>
        </w:rPr>
        <w:t xml:space="preserve">Nenhuma comunidade esta isenta de ser atingida por calamidades naturais ou graves acidentes, provocados pela ação humana. Nessas ocasiões, muitas vidas dependerão da agilidade, dos recursos de presteza de um serviço organizado de bombeiros. </w:t>
      </w:r>
    </w:p>
    <w:p w:rsidR="00533749" w:rsidRPr="00533749" w:rsidRDefault="00533749" w:rsidP="00533749">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533749">
        <w:rPr>
          <w:rFonts w:ascii="Arial" w:hAnsi="Arial" w:cs="Arial"/>
          <w:sz w:val="24"/>
          <w:szCs w:val="24"/>
        </w:rPr>
        <w:t>O presente Projeto de Lei tem o propósito de amparar esta atividade e contribuir com a sua organização e desenvolvimento.</w:t>
      </w:r>
    </w:p>
    <w:p w:rsidR="00533749" w:rsidRPr="00533749" w:rsidRDefault="00533749" w:rsidP="00533749">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533749">
        <w:rPr>
          <w:rFonts w:ascii="Arial" w:hAnsi="Arial" w:cs="Arial"/>
          <w:sz w:val="24"/>
          <w:szCs w:val="24"/>
        </w:rPr>
        <w:t xml:space="preserve">Os bombeiros voluntários surgem da comunidade, onde predominam os contatos sociais primários, a força da espontaneidade, das relações afetivas, do trabalho voluntário. Seus efeitos surgem com grande probabilidade de êxito. </w:t>
      </w:r>
      <w:proofErr w:type="gramStart"/>
      <w:r w:rsidRPr="00533749">
        <w:rPr>
          <w:rFonts w:ascii="Arial" w:hAnsi="Arial" w:cs="Arial"/>
          <w:sz w:val="24"/>
          <w:szCs w:val="24"/>
        </w:rPr>
        <w:t>Seu participantes</w:t>
      </w:r>
      <w:proofErr w:type="gramEnd"/>
      <w:r w:rsidRPr="00533749">
        <w:rPr>
          <w:rFonts w:ascii="Arial" w:hAnsi="Arial" w:cs="Arial"/>
          <w:sz w:val="24"/>
          <w:szCs w:val="24"/>
        </w:rPr>
        <w:t xml:space="preserve"> ali </w:t>
      </w:r>
      <w:r w:rsidRPr="00533749">
        <w:rPr>
          <w:rFonts w:ascii="Arial" w:hAnsi="Arial" w:cs="Arial"/>
          <w:sz w:val="24"/>
          <w:szCs w:val="24"/>
        </w:rPr>
        <w:lastRenderedPageBreak/>
        <w:t>atuam para defender suas famílias, suas propriedades, o mundo concreto em que vivem no dia a dia.</w:t>
      </w:r>
    </w:p>
    <w:p w:rsidR="00AE55B4" w:rsidRDefault="00533749" w:rsidP="00533749">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533749">
        <w:rPr>
          <w:rFonts w:ascii="Arial" w:hAnsi="Arial" w:cs="Arial"/>
          <w:sz w:val="24"/>
          <w:szCs w:val="24"/>
        </w:rPr>
        <w:t xml:space="preserve">O Projeto de Lei tem a finalidade de legitimar o trabalho que já vem sendo </w:t>
      </w:r>
      <w:proofErr w:type="gramStart"/>
      <w:r w:rsidRPr="00533749">
        <w:rPr>
          <w:rFonts w:ascii="Arial" w:hAnsi="Arial" w:cs="Arial"/>
          <w:sz w:val="24"/>
          <w:szCs w:val="24"/>
        </w:rPr>
        <w:t>implantado e desenvolvido</w:t>
      </w:r>
      <w:proofErr w:type="gramEnd"/>
      <w:r w:rsidRPr="00533749">
        <w:rPr>
          <w:rFonts w:ascii="Arial" w:hAnsi="Arial" w:cs="Arial"/>
          <w:sz w:val="24"/>
          <w:szCs w:val="24"/>
        </w:rPr>
        <w:t xml:space="preserve"> por cidadãos conscientes, líderes comunitários de maneira a evitar interferência estatal naquilo que é essencialmente comunitário, merecedor, no entanto, de todo o estimulo dos poderes constituídos e com estes harmonizados.</w:t>
      </w:r>
    </w:p>
    <w:p w:rsidR="00AE55B4" w:rsidRDefault="00AE55B4" w:rsidP="00FA44FC">
      <w:pPr>
        <w:spacing w:after="0"/>
        <w:jc w:val="both"/>
        <w:rPr>
          <w:rFonts w:ascii="Arial" w:hAnsi="Arial" w:cs="Arial"/>
          <w:b/>
          <w:sz w:val="24"/>
          <w:szCs w:val="24"/>
        </w:rPr>
      </w:pPr>
    </w:p>
    <w:p w:rsidR="00AE55B4" w:rsidRDefault="00AE55B4" w:rsidP="00FA44FC">
      <w:pPr>
        <w:spacing w:after="0"/>
        <w:jc w:val="both"/>
        <w:rPr>
          <w:rFonts w:ascii="Arial" w:hAnsi="Arial" w:cs="Arial"/>
          <w:sz w:val="24"/>
          <w:szCs w:val="24"/>
        </w:rPr>
      </w:pPr>
      <w:r>
        <w:rPr>
          <w:rFonts w:ascii="Arial" w:hAnsi="Arial" w:cs="Arial"/>
          <w:b/>
          <w:sz w:val="24"/>
          <w:szCs w:val="24"/>
        </w:rPr>
        <w:t>PROJE</w:t>
      </w:r>
      <w:r>
        <w:rPr>
          <w:rFonts w:ascii="Arial" w:hAnsi="Arial" w:cs="Arial"/>
          <w:b/>
          <w:sz w:val="24"/>
          <w:szCs w:val="24"/>
        </w:rPr>
        <w:t>TO DE LEI 125</w:t>
      </w:r>
      <w:r>
        <w:rPr>
          <w:rFonts w:ascii="Arial" w:hAnsi="Arial" w:cs="Arial"/>
          <w:b/>
          <w:sz w:val="24"/>
          <w:szCs w:val="24"/>
        </w:rPr>
        <w:t xml:space="preserve"> </w:t>
      </w:r>
      <w:r w:rsidR="00533749" w:rsidRPr="00533749">
        <w:rPr>
          <w:rFonts w:ascii="Arial" w:hAnsi="Arial" w:cs="Arial"/>
          <w:sz w:val="24"/>
          <w:szCs w:val="24"/>
        </w:rPr>
        <w:t>que revoga o inciso II, do artigo 124, da Lei Municipal nº 1.333 de 20 de dezembro de 1991, Código Tributário Municipal.</w:t>
      </w:r>
      <w:r w:rsidR="00533749">
        <w:rPr>
          <w:rFonts w:ascii="Arial" w:hAnsi="Arial" w:cs="Arial"/>
          <w:sz w:val="24"/>
          <w:szCs w:val="24"/>
        </w:rPr>
        <w:t xml:space="preserve"> </w:t>
      </w:r>
      <w:r w:rsidR="00533749" w:rsidRPr="00533749">
        <w:rPr>
          <w:rFonts w:ascii="Arial" w:hAnsi="Arial" w:cs="Arial"/>
          <w:sz w:val="24"/>
          <w:szCs w:val="24"/>
        </w:rPr>
        <w:t>Esta revogação, leva em consideração o Artigo 145, II da Constituição Federal, bem como as Sumulas Vinculante do Supremo Tribunal Federal n° 19 e n° 29, não sendo mais reconhecida como taxa de serviços urbanos a Limpeza Pública.</w:t>
      </w:r>
    </w:p>
    <w:p w:rsidR="00BF3D34" w:rsidRDefault="00BF3D34" w:rsidP="00FA44FC">
      <w:pPr>
        <w:spacing w:after="0"/>
        <w:jc w:val="both"/>
        <w:rPr>
          <w:rFonts w:ascii="Arial" w:hAnsi="Arial" w:cs="Arial"/>
          <w:sz w:val="24"/>
          <w:szCs w:val="24"/>
        </w:rPr>
      </w:pPr>
    </w:p>
    <w:p w:rsidR="00BF3D34" w:rsidRDefault="00BF3D34" w:rsidP="00FA44FC">
      <w:pPr>
        <w:spacing w:after="0"/>
        <w:jc w:val="both"/>
        <w:rPr>
          <w:rFonts w:ascii="Arial" w:hAnsi="Arial" w:cs="Arial"/>
          <w:sz w:val="24"/>
          <w:szCs w:val="24"/>
        </w:rPr>
      </w:pPr>
      <w:r w:rsidRPr="006E4259">
        <w:rPr>
          <w:rFonts w:ascii="Arial" w:hAnsi="Arial" w:cs="Arial"/>
          <w:b/>
          <w:sz w:val="24"/>
          <w:szCs w:val="24"/>
        </w:rPr>
        <w:t xml:space="preserve">PROJETO DE LEI 126 </w:t>
      </w:r>
      <w:r w:rsidR="006E4259" w:rsidRPr="006E4259">
        <w:rPr>
          <w:rFonts w:ascii="Arial" w:hAnsi="Arial" w:cs="Arial"/>
          <w:sz w:val="24"/>
          <w:szCs w:val="24"/>
        </w:rPr>
        <w:t>que autoriza a abertura de Crédito Especial no Orçamento de 2019 no valor de R$</w:t>
      </w:r>
      <w:r w:rsidR="006E4259">
        <w:rPr>
          <w:rFonts w:ascii="Arial" w:hAnsi="Arial" w:cs="Arial"/>
          <w:sz w:val="24"/>
          <w:szCs w:val="24"/>
        </w:rPr>
        <w:t xml:space="preserve"> </w:t>
      </w:r>
      <w:r w:rsidR="006E4259" w:rsidRPr="006E4259">
        <w:rPr>
          <w:rFonts w:ascii="Arial" w:hAnsi="Arial" w:cs="Arial"/>
          <w:sz w:val="24"/>
          <w:szCs w:val="24"/>
        </w:rPr>
        <w:t>16.591,00, com novo elemento de despesas para a Secretaria M</w:t>
      </w:r>
      <w:r w:rsidR="00AE4A4C">
        <w:rPr>
          <w:rFonts w:ascii="Arial" w:hAnsi="Arial" w:cs="Arial"/>
          <w:sz w:val="24"/>
          <w:szCs w:val="24"/>
        </w:rPr>
        <w:t>unicipal da Assistência Socia</w:t>
      </w:r>
      <w:r w:rsidR="006E4259" w:rsidRPr="006E4259">
        <w:rPr>
          <w:rFonts w:ascii="Arial" w:hAnsi="Arial" w:cs="Arial"/>
          <w:sz w:val="24"/>
          <w:szCs w:val="24"/>
        </w:rPr>
        <w:t>l.</w:t>
      </w:r>
    </w:p>
    <w:p w:rsidR="006E4259" w:rsidRDefault="006E4259" w:rsidP="00FA44FC">
      <w:pPr>
        <w:spacing w:after="0"/>
        <w:jc w:val="both"/>
        <w:rPr>
          <w:rFonts w:ascii="Arial" w:hAnsi="Arial" w:cs="Arial"/>
          <w:sz w:val="24"/>
          <w:szCs w:val="24"/>
        </w:rPr>
      </w:pPr>
    </w:p>
    <w:p w:rsidR="006E4259" w:rsidRDefault="006E4259" w:rsidP="00FA44FC">
      <w:pPr>
        <w:spacing w:after="0"/>
        <w:jc w:val="both"/>
        <w:rPr>
          <w:rFonts w:ascii="Arial" w:hAnsi="Arial" w:cs="Arial"/>
          <w:sz w:val="24"/>
          <w:szCs w:val="24"/>
        </w:rPr>
      </w:pPr>
      <w:r>
        <w:rPr>
          <w:rFonts w:ascii="Arial" w:hAnsi="Arial" w:cs="Arial"/>
          <w:b/>
          <w:sz w:val="24"/>
          <w:szCs w:val="24"/>
        </w:rPr>
        <w:t xml:space="preserve">PROJETO DE LEI 127 </w:t>
      </w:r>
      <w:r w:rsidRPr="006E4259">
        <w:rPr>
          <w:rFonts w:ascii="Arial" w:hAnsi="Arial" w:cs="Arial"/>
          <w:sz w:val="24"/>
          <w:szCs w:val="24"/>
        </w:rPr>
        <w:t>que autoriza a abertura de Crédito Especial no Orçamento de 2019 no valor de</w:t>
      </w:r>
      <w:r>
        <w:rPr>
          <w:rFonts w:ascii="Arial" w:hAnsi="Arial" w:cs="Arial"/>
          <w:sz w:val="24"/>
          <w:szCs w:val="24"/>
        </w:rPr>
        <w:t xml:space="preserve"> R$ 45.200,00, para construção da estrutura e instalação de luz para o britador.</w:t>
      </w:r>
    </w:p>
    <w:p w:rsidR="006E4259" w:rsidRDefault="006E4259" w:rsidP="00FA44FC">
      <w:pPr>
        <w:spacing w:after="0"/>
        <w:jc w:val="both"/>
        <w:rPr>
          <w:rFonts w:ascii="Arial" w:hAnsi="Arial" w:cs="Arial"/>
          <w:sz w:val="24"/>
          <w:szCs w:val="24"/>
        </w:rPr>
      </w:pPr>
    </w:p>
    <w:p w:rsidR="006E4259" w:rsidRDefault="006E4259" w:rsidP="00FA44FC">
      <w:pPr>
        <w:spacing w:after="0"/>
        <w:jc w:val="both"/>
        <w:rPr>
          <w:rFonts w:ascii="Arial" w:hAnsi="Arial" w:cs="Arial"/>
          <w:sz w:val="24"/>
          <w:szCs w:val="24"/>
        </w:rPr>
      </w:pPr>
      <w:r>
        <w:rPr>
          <w:rFonts w:ascii="Arial" w:hAnsi="Arial" w:cs="Arial"/>
          <w:b/>
          <w:sz w:val="24"/>
          <w:szCs w:val="24"/>
        </w:rPr>
        <w:t xml:space="preserve">PROJETO DE LEI 128 </w:t>
      </w:r>
      <w:r w:rsidRPr="006E4259">
        <w:rPr>
          <w:rFonts w:ascii="Arial" w:hAnsi="Arial" w:cs="Arial"/>
          <w:sz w:val="24"/>
          <w:szCs w:val="24"/>
        </w:rPr>
        <w:t>que autoriza o Executivo a outorgar concessão de uso, oneroso, de um módulo localizado no bem imóvel denominado CEIS – Centro de Empreende</w:t>
      </w:r>
      <w:r>
        <w:rPr>
          <w:rFonts w:ascii="Arial" w:hAnsi="Arial" w:cs="Arial"/>
          <w:sz w:val="24"/>
          <w:szCs w:val="24"/>
        </w:rPr>
        <w:t xml:space="preserve">dores Individuais de Sobradinho ao empreendedor Edemar </w:t>
      </w:r>
      <w:proofErr w:type="spellStart"/>
      <w:r>
        <w:rPr>
          <w:rFonts w:ascii="Arial" w:hAnsi="Arial" w:cs="Arial"/>
          <w:sz w:val="24"/>
          <w:szCs w:val="24"/>
        </w:rPr>
        <w:t>Turcatto</w:t>
      </w:r>
      <w:proofErr w:type="spellEnd"/>
      <w:r>
        <w:rPr>
          <w:rFonts w:ascii="Arial" w:hAnsi="Arial" w:cs="Arial"/>
          <w:sz w:val="24"/>
          <w:szCs w:val="24"/>
        </w:rPr>
        <w:t>.</w:t>
      </w:r>
    </w:p>
    <w:p w:rsidR="006E4259" w:rsidRDefault="006E4259" w:rsidP="00FA44FC">
      <w:pPr>
        <w:spacing w:after="0"/>
        <w:jc w:val="both"/>
        <w:rPr>
          <w:rFonts w:ascii="Arial" w:hAnsi="Arial" w:cs="Arial"/>
          <w:b/>
          <w:sz w:val="24"/>
          <w:szCs w:val="24"/>
        </w:rPr>
      </w:pPr>
    </w:p>
    <w:p w:rsidR="006E4259" w:rsidRPr="006E4259" w:rsidRDefault="006E4259" w:rsidP="00FA44FC">
      <w:pPr>
        <w:spacing w:after="0"/>
        <w:jc w:val="both"/>
        <w:rPr>
          <w:rFonts w:ascii="Arial" w:hAnsi="Arial" w:cs="Arial"/>
          <w:b/>
          <w:sz w:val="24"/>
          <w:szCs w:val="24"/>
        </w:rPr>
      </w:pPr>
      <w:r>
        <w:rPr>
          <w:rFonts w:ascii="Arial" w:hAnsi="Arial" w:cs="Arial"/>
          <w:b/>
          <w:sz w:val="24"/>
          <w:szCs w:val="24"/>
        </w:rPr>
        <w:t xml:space="preserve">PROJETO DE LEI 129 </w:t>
      </w:r>
      <w:r w:rsidRPr="006E4259">
        <w:rPr>
          <w:rFonts w:ascii="Arial" w:hAnsi="Arial" w:cs="Arial"/>
          <w:sz w:val="24"/>
          <w:szCs w:val="24"/>
        </w:rPr>
        <w:t xml:space="preserve">que autoriza o Executivo abrir Crédito Especial no valor de R$ 6.800,00 para fins de empenho do Termo de Cooperação, firmado entre o município e a SUSEPE, visando </w:t>
      </w:r>
      <w:proofErr w:type="gramStart"/>
      <w:r w:rsidRPr="006E4259">
        <w:rPr>
          <w:rFonts w:ascii="Arial" w:hAnsi="Arial" w:cs="Arial"/>
          <w:sz w:val="24"/>
          <w:szCs w:val="24"/>
        </w:rPr>
        <w:t>a</w:t>
      </w:r>
      <w:proofErr w:type="gramEnd"/>
      <w:r w:rsidRPr="006E4259">
        <w:rPr>
          <w:rFonts w:ascii="Arial" w:hAnsi="Arial" w:cs="Arial"/>
          <w:sz w:val="24"/>
          <w:szCs w:val="24"/>
        </w:rPr>
        <w:t xml:space="preserve"> utilização de mão-de-obra de apenados recolhidos</w:t>
      </w:r>
      <w:r>
        <w:rPr>
          <w:rFonts w:ascii="Arial" w:hAnsi="Arial" w:cs="Arial"/>
          <w:sz w:val="24"/>
          <w:szCs w:val="24"/>
        </w:rPr>
        <w:t xml:space="preserve"> </w:t>
      </w:r>
      <w:r w:rsidRPr="006E4259">
        <w:rPr>
          <w:rFonts w:ascii="Arial" w:hAnsi="Arial" w:cs="Arial"/>
          <w:sz w:val="24"/>
          <w:szCs w:val="24"/>
        </w:rPr>
        <w:t>ao Presídio Estadual de Sobradinho.</w:t>
      </w:r>
    </w:p>
    <w:p w:rsidR="00AE55B4" w:rsidRPr="00FA44FC" w:rsidRDefault="00AE55B4" w:rsidP="00FA44FC">
      <w:pPr>
        <w:spacing w:after="0"/>
        <w:jc w:val="both"/>
        <w:rPr>
          <w:rFonts w:ascii="Arial" w:hAnsi="Arial" w:cs="Arial"/>
          <w:b/>
          <w:sz w:val="24"/>
          <w:szCs w:val="24"/>
        </w:rPr>
      </w:pPr>
    </w:p>
    <w:p w:rsidR="00F349ED" w:rsidRPr="00F27BA1" w:rsidRDefault="000B61A5" w:rsidP="004C5EF7">
      <w:pPr>
        <w:jc w:val="both"/>
        <w:rPr>
          <w:rFonts w:ascii="Arial" w:hAnsi="Arial" w:cs="Arial"/>
          <w:b/>
          <w:sz w:val="24"/>
          <w:szCs w:val="24"/>
        </w:rPr>
      </w:pPr>
      <w:r w:rsidRPr="000B61A5">
        <w:rPr>
          <w:rFonts w:ascii="Arial" w:hAnsi="Arial" w:cs="Arial"/>
          <w:b/>
          <w:sz w:val="24"/>
          <w:szCs w:val="24"/>
        </w:rPr>
        <w:t>O TEXTO E O TEOR DAS PROPOSIÇÕES SÃO DE INTEIRA RESPONSABILIDADE DOS VEREADORES</w:t>
      </w:r>
      <w:r w:rsidR="00F27BA1">
        <w:rPr>
          <w:rFonts w:ascii="Arial" w:hAnsi="Arial" w:cs="Arial"/>
          <w:b/>
          <w:sz w:val="24"/>
          <w:szCs w:val="24"/>
        </w:rPr>
        <w:t>.</w:t>
      </w:r>
    </w:p>
    <w:p w:rsidR="004C5EF7" w:rsidRPr="004C5EF7" w:rsidRDefault="004C5EF7" w:rsidP="004C5EF7">
      <w:pPr>
        <w:jc w:val="both"/>
        <w:rPr>
          <w:rFonts w:ascii="Arial" w:eastAsia="Times New Roman" w:hAnsi="Arial" w:cs="Times New Roman"/>
          <w:b/>
          <w:bCs/>
          <w:color w:val="auto"/>
          <w:kern w:val="28"/>
          <w:sz w:val="24"/>
          <w:szCs w:val="24"/>
          <w:lang w:eastAsia="pt-BR"/>
        </w:rPr>
      </w:pPr>
    </w:p>
    <w:p w:rsidR="000D1362" w:rsidRPr="008C6457" w:rsidRDefault="000D1362" w:rsidP="00E319E8">
      <w:pPr>
        <w:jc w:val="both"/>
        <w:rPr>
          <w:b/>
          <w:sz w:val="24"/>
          <w:szCs w:val="24"/>
        </w:rPr>
      </w:pPr>
    </w:p>
    <w:sectPr w:rsidR="000D1362" w:rsidRPr="008C6457" w:rsidSect="00901544">
      <w:pgSz w:w="11906" w:h="16838"/>
      <w:pgMar w:top="1418" w:right="1133" w:bottom="709"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1C9" w:rsidRDefault="00A741C9" w:rsidP="00460A8A">
      <w:pPr>
        <w:spacing w:after="0" w:line="240" w:lineRule="auto"/>
      </w:pPr>
      <w:r>
        <w:separator/>
      </w:r>
    </w:p>
  </w:endnote>
  <w:endnote w:type="continuationSeparator" w:id="0">
    <w:p w:rsidR="00A741C9" w:rsidRDefault="00A741C9" w:rsidP="00460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1C9" w:rsidRDefault="00A741C9" w:rsidP="00460A8A">
      <w:pPr>
        <w:spacing w:after="0" w:line="240" w:lineRule="auto"/>
      </w:pPr>
      <w:r>
        <w:separator/>
      </w:r>
    </w:p>
  </w:footnote>
  <w:footnote w:type="continuationSeparator" w:id="0">
    <w:p w:rsidR="00A741C9" w:rsidRDefault="00A741C9" w:rsidP="00460A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39"/>
    <w:rsid w:val="000049D0"/>
    <w:rsid w:val="00023EB5"/>
    <w:rsid w:val="00050F25"/>
    <w:rsid w:val="0005184F"/>
    <w:rsid w:val="000673D7"/>
    <w:rsid w:val="00074C97"/>
    <w:rsid w:val="00075468"/>
    <w:rsid w:val="00075838"/>
    <w:rsid w:val="00080388"/>
    <w:rsid w:val="00092CED"/>
    <w:rsid w:val="000950E6"/>
    <w:rsid w:val="000A7807"/>
    <w:rsid w:val="000B61A5"/>
    <w:rsid w:val="000D1362"/>
    <w:rsid w:val="000D738D"/>
    <w:rsid w:val="000E5C3F"/>
    <w:rsid w:val="000E7331"/>
    <w:rsid w:val="000F18E9"/>
    <w:rsid w:val="000F592A"/>
    <w:rsid w:val="00101130"/>
    <w:rsid w:val="00110EA1"/>
    <w:rsid w:val="001132E3"/>
    <w:rsid w:val="00116AD2"/>
    <w:rsid w:val="00131438"/>
    <w:rsid w:val="00132ACE"/>
    <w:rsid w:val="001462C3"/>
    <w:rsid w:val="001738F2"/>
    <w:rsid w:val="00187D02"/>
    <w:rsid w:val="00191068"/>
    <w:rsid w:val="00195CC5"/>
    <w:rsid w:val="001B1296"/>
    <w:rsid w:val="001C6B62"/>
    <w:rsid w:val="001D7F55"/>
    <w:rsid w:val="001E1B4C"/>
    <w:rsid w:val="001F2C06"/>
    <w:rsid w:val="00213804"/>
    <w:rsid w:val="00215D21"/>
    <w:rsid w:val="00237CFC"/>
    <w:rsid w:val="00237E07"/>
    <w:rsid w:val="00247F8F"/>
    <w:rsid w:val="002720A1"/>
    <w:rsid w:val="00292B59"/>
    <w:rsid w:val="0029565B"/>
    <w:rsid w:val="002A1503"/>
    <w:rsid w:val="002C4B0B"/>
    <w:rsid w:val="002D2F95"/>
    <w:rsid w:val="002D5530"/>
    <w:rsid w:val="002D74AF"/>
    <w:rsid w:val="002E5CAB"/>
    <w:rsid w:val="002F6A5E"/>
    <w:rsid w:val="00315CCA"/>
    <w:rsid w:val="00322DB6"/>
    <w:rsid w:val="003359D1"/>
    <w:rsid w:val="00342957"/>
    <w:rsid w:val="003732DF"/>
    <w:rsid w:val="003820CC"/>
    <w:rsid w:val="003A001E"/>
    <w:rsid w:val="003A2F67"/>
    <w:rsid w:val="003B18CF"/>
    <w:rsid w:val="003B6EA6"/>
    <w:rsid w:val="003C4DB6"/>
    <w:rsid w:val="003E0286"/>
    <w:rsid w:val="003E7701"/>
    <w:rsid w:val="00401304"/>
    <w:rsid w:val="00404418"/>
    <w:rsid w:val="00407108"/>
    <w:rsid w:val="004118BB"/>
    <w:rsid w:val="00420406"/>
    <w:rsid w:val="00431A20"/>
    <w:rsid w:val="0043452A"/>
    <w:rsid w:val="004428AB"/>
    <w:rsid w:val="00443760"/>
    <w:rsid w:val="004572DE"/>
    <w:rsid w:val="00457566"/>
    <w:rsid w:val="00460A8A"/>
    <w:rsid w:val="004627B5"/>
    <w:rsid w:val="004734A4"/>
    <w:rsid w:val="00487C4C"/>
    <w:rsid w:val="0049193C"/>
    <w:rsid w:val="004C5EF7"/>
    <w:rsid w:val="004C6E8E"/>
    <w:rsid w:val="004C7C4F"/>
    <w:rsid w:val="004D1932"/>
    <w:rsid w:val="004E1612"/>
    <w:rsid w:val="004E2A2F"/>
    <w:rsid w:val="004F18BD"/>
    <w:rsid w:val="005008FC"/>
    <w:rsid w:val="005011A5"/>
    <w:rsid w:val="005020AB"/>
    <w:rsid w:val="005169CF"/>
    <w:rsid w:val="00523424"/>
    <w:rsid w:val="00523459"/>
    <w:rsid w:val="00532AFB"/>
    <w:rsid w:val="005335C9"/>
    <w:rsid w:val="00533749"/>
    <w:rsid w:val="005358E6"/>
    <w:rsid w:val="0054290A"/>
    <w:rsid w:val="00545E0A"/>
    <w:rsid w:val="005521C7"/>
    <w:rsid w:val="005529D8"/>
    <w:rsid w:val="00557B16"/>
    <w:rsid w:val="00565D17"/>
    <w:rsid w:val="00565F06"/>
    <w:rsid w:val="0059280D"/>
    <w:rsid w:val="005A606A"/>
    <w:rsid w:val="005C43AA"/>
    <w:rsid w:val="005D282B"/>
    <w:rsid w:val="005D6CDD"/>
    <w:rsid w:val="005E0FD4"/>
    <w:rsid w:val="0060128C"/>
    <w:rsid w:val="00607052"/>
    <w:rsid w:val="00612B5B"/>
    <w:rsid w:val="00621DF6"/>
    <w:rsid w:val="00627D2E"/>
    <w:rsid w:val="00634149"/>
    <w:rsid w:val="00642FC7"/>
    <w:rsid w:val="00654834"/>
    <w:rsid w:val="00672DE2"/>
    <w:rsid w:val="00674743"/>
    <w:rsid w:val="00695C3B"/>
    <w:rsid w:val="006B3180"/>
    <w:rsid w:val="006B6CBC"/>
    <w:rsid w:val="006C2FC7"/>
    <w:rsid w:val="006D09F4"/>
    <w:rsid w:val="006D422D"/>
    <w:rsid w:val="006D4CDD"/>
    <w:rsid w:val="006D6D43"/>
    <w:rsid w:val="006E4259"/>
    <w:rsid w:val="006F0565"/>
    <w:rsid w:val="006F383D"/>
    <w:rsid w:val="006F7FA8"/>
    <w:rsid w:val="00704513"/>
    <w:rsid w:val="007168CF"/>
    <w:rsid w:val="00717402"/>
    <w:rsid w:val="00742D87"/>
    <w:rsid w:val="00753C2A"/>
    <w:rsid w:val="00760DC4"/>
    <w:rsid w:val="007707AD"/>
    <w:rsid w:val="00772A7C"/>
    <w:rsid w:val="00773404"/>
    <w:rsid w:val="00783115"/>
    <w:rsid w:val="0079159E"/>
    <w:rsid w:val="00797039"/>
    <w:rsid w:val="007A3ACB"/>
    <w:rsid w:val="007A5893"/>
    <w:rsid w:val="007C1F7C"/>
    <w:rsid w:val="007D543F"/>
    <w:rsid w:val="007E5119"/>
    <w:rsid w:val="007F1B38"/>
    <w:rsid w:val="007F3891"/>
    <w:rsid w:val="007F3DB7"/>
    <w:rsid w:val="0080054E"/>
    <w:rsid w:val="00831504"/>
    <w:rsid w:val="00840AD8"/>
    <w:rsid w:val="00855531"/>
    <w:rsid w:val="008620C0"/>
    <w:rsid w:val="0087096B"/>
    <w:rsid w:val="0087447D"/>
    <w:rsid w:val="008937EE"/>
    <w:rsid w:val="00897BCB"/>
    <w:rsid w:val="008A2791"/>
    <w:rsid w:val="008A4087"/>
    <w:rsid w:val="008B0B29"/>
    <w:rsid w:val="008B6C4B"/>
    <w:rsid w:val="008C264D"/>
    <w:rsid w:val="008C6457"/>
    <w:rsid w:val="008D1909"/>
    <w:rsid w:val="008D3AB5"/>
    <w:rsid w:val="008E2016"/>
    <w:rsid w:val="008E6B07"/>
    <w:rsid w:val="00901544"/>
    <w:rsid w:val="009125C7"/>
    <w:rsid w:val="00912791"/>
    <w:rsid w:val="009141BD"/>
    <w:rsid w:val="00920A40"/>
    <w:rsid w:val="009430A6"/>
    <w:rsid w:val="0094413E"/>
    <w:rsid w:val="009502FA"/>
    <w:rsid w:val="00956997"/>
    <w:rsid w:val="00965481"/>
    <w:rsid w:val="00973CC8"/>
    <w:rsid w:val="00974BA6"/>
    <w:rsid w:val="00975AEE"/>
    <w:rsid w:val="0098094A"/>
    <w:rsid w:val="00992B29"/>
    <w:rsid w:val="00994077"/>
    <w:rsid w:val="009A1D26"/>
    <w:rsid w:val="009A432F"/>
    <w:rsid w:val="009A6B5E"/>
    <w:rsid w:val="009C6528"/>
    <w:rsid w:val="009E0285"/>
    <w:rsid w:val="009E272D"/>
    <w:rsid w:val="009F2D37"/>
    <w:rsid w:val="00A00057"/>
    <w:rsid w:val="00A0378D"/>
    <w:rsid w:val="00A14FE2"/>
    <w:rsid w:val="00A25497"/>
    <w:rsid w:val="00A35F42"/>
    <w:rsid w:val="00A42AF1"/>
    <w:rsid w:val="00A5332F"/>
    <w:rsid w:val="00A6713D"/>
    <w:rsid w:val="00A741C9"/>
    <w:rsid w:val="00A756A3"/>
    <w:rsid w:val="00AA0906"/>
    <w:rsid w:val="00AA618C"/>
    <w:rsid w:val="00AC66F9"/>
    <w:rsid w:val="00AD7715"/>
    <w:rsid w:val="00AE4A4C"/>
    <w:rsid w:val="00AE55B4"/>
    <w:rsid w:val="00AF1CB0"/>
    <w:rsid w:val="00AF28D0"/>
    <w:rsid w:val="00B03022"/>
    <w:rsid w:val="00B0718C"/>
    <w:rsid w:val="00B13482"/>
    <w:rsid w:val="00B23BE0"/>
    <w:rsid w:val="00B249D8"/>
    <w:rsid w:val="00B41951"/>
    <w:rsid w:val="00B41C46"/>
    <w:rsid w:val="00B42C74"/>
    <w:rsid w:val="00B431DB"/>
    <w:rsid w:val="00B44019"/>
    <w:rsid w:val="00B5425C"/>
    <w:rsid w:val="00B5697A"/>
    <w:rsid w:val="00B74CED"/>
    <w:rsid w:val="00B9071C"/>
    <w:rsid w:val="00BB30B8"/>
    <w:rsid w:val="00BB449A"/>
    <w:rsid w:val="00BE0DD2"/>
    <w:rsid w:val="00BF3D34"/>
    <w:rsid w:val="00BF638C"/>
    <w:rsid w:val="00C03D95"/>
    <w:rsid w:val="00C15D37"/>
    <w:rsid w:val="00C22973"/>
    <w:rsid w:val="00C330DB"/>
    <w:rsid w:val="00C548F8"/>
    <w:rsid w:val="00C54F5A"/>
    <w:rsid w:val="00C609DE"/>
    <w:rsid w:val="00C61023"/>
    <w:rsid w:val="00C61286"/>
    <w:rsid w:val="00C76DC0"/>
    <w:rsid w:val="00C82C40"/>
    <w:rsid w:val="00C86272"/>
    <w:rsid w:val="00C90C31"/>
    <w:rsid w:val="00C962DE"/>
    <w:rsid w:val="00CA19EE"/>
    <w:rsid w:val="00CA6D49"/>
    <w:rsid w:val="00CC6157"/>
    <w:rsid w:val="00CC78AC"/>
    <w:rsid w:val="00CF353F"/>
    <w:rsid w:val="00CF459F"/>
    <w:rsid w:val="00D23D97"/>
    <w:rsid w:val="00D32763"/>
    <w:rsid w:val="00D7045A"/>
    <w:rsid w:val="00D7392F"/>
    <w:rsid w:val="00DA4539"/>
    <w:rsid w:val="00DA549D"/>
    <w:rsid w:val="00DB3346"/>
    <w:rsid w:val="00DB650E"/>
    <w:rsid w:val="00DC6BE8"/>
    <w:rsid w:val="00DD46EA"/>
    <w:rsid w:val="00DE672C"/>
    <w:rsid w:val="00DF5E8B"/>
    <w:rsid w:val="00E02874"/>
    <w:rsid w:val="00E13870"/>
    <w:rsid w:val="00E237AC"/>
    <w:rsid w:val="00E319E8"/>
    <w:rsid w:val="00E34956"/>
    <w:rsid w:val="00E3673F"/>
    <w:rsid w:val="00E729BE"/>
    <w:rsid w:val="00E77E20"/>
    <w:rsid w:val="00E84D4D"/>
    <w:rsid w:val="00E86BB2"/>
    <w:rsid w:val="00EA558B"/>
    <w:rsid w:val="00EB567A"/>
    <w:rsid w:val="00EB5ACC"/>
    <w:rsid w:val="00EC02E5"/>
    <w:rsid w:val="00EC1558"/>
    <w:rsid w:val="00ED5EEB"/>
    <w:rsid w:val="00EF29E8"/>
    <w:rsid w:val="00EF58FD"/>
    <w:rsid w:val="00F02AE0"/>
    <w:rsid w:val="00F156E6"/>
    <w:rsid w:val="00F27BA1"/>
    <w:rsid w:val="00F32414"/>
    <w:rsid w:val="00F349ED"/>
    <w:rsid w:val="00F37E00"/>
    <w:rsid w:val="00F42690"/>
    <w:rsid w:val="00F5053F"/>
    <w:rsid w:val="00F54269"/>
    <w:rsid w:val="00F54D2E"/>
    <w:rsid w:val="00F54E3D"/>
    <w:rsid w:val="00F776F8"/>
    <w:rsid w:val="00FA0E0A"/>
    <w:rsid w:val="00FA44FC"/>
    <w:rsid w:val="00FB1478"/>
    <w:rsid w:val="00FC3877"/>
    <w:rsid w:val="00FC6B01"/>
    <w:rsid w:val="00FD1153"/>
    <w:rsid w:val="00FD66E9"/>
    <w:rsid w:val="00FF315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ubttuloChar">
    <w:name w:val="Subtítulo Char"/>
    <w:basedOn w:val="Fontepargpadro"/>
    <w:qFormat/>
    <w:rPr>
      <w:rFonts w:ascii="Bookman Old Style" w:eastAsia="Times New Roman" w:hAnsi="Bookman Old Style" w:cs="Times New Roman"/>
      <w:b/>
      <w:i/>
      <w:sz w:val="20"/>
      <w:szCs w:val="20"/>
      <w:lang w:eastAsia="pt-BR"/>
    </w:rPr>
  </w:style>
  <w:style w:type="character" w:customStyle="1" w:styleId="TextodebaloChar">
    <w:name w:val="Texto de balão Char"/>
    <w:basedOn w:val="Fontepargpadro"/>
    <w:qFormat/>
    <w:rPr>
      <w:rFonts w:ascii="Tahoma" w:hAnsi="Tahoma" w:cs="Tahoma"/>
      <w:sz w:val="16"/>
      <w:szCs w:val="16"/>
    </w:rPr>
  </w:style>
  <w:style w:type="character" w:customStyle="1" w:styleId="apple-converted-space">
    <w:name w:val="apple-converted-space"/>
    <w:basedOn w:val="Fontepargpadro"/>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ubttulo">
    <w:name w:val="Subtitle"/>
    <w:basedOn w:val="Normal"/>
    <w:qFormat/>
    <w:pPr>
      <w:spacing w:after="0" w:line="240" w:lineRule="auto"/>
      <w:jc w:val="center"/>
    </w:pPr>
    <w:rPr>
      <w:rFonts w:ascii="Bookman Old Style" w:eastAsia="Times New Roman" w:hAnsi="Bookman Old Style" w:cs="Times New Roman"/>
      <w:b/>
      <w:i/>
      <w:sz w:val="20"/>
      <w:szCs w:val="20"/>
      <w:lang w:eastAsia="pt-BR"/>
    </w:rPr>
  </w:style>
  <w:style w:type="paragraph" w:styleId="Textodebalo">
    <w:name w:val="Balloon Text"/>
    <w:basedOn w:val="Normal"/>
    <w:qFormat/>
    <w:pPr>
      <w:spacing w:after="0" w:line="240" w:lineRule="auto"/>
    </w:pPr>
    <w:rPr>
      <w:rFonts w:ascii="Tahoma" w:hAnsi="Tahoma"/>
      <w:sz w:val="16"/>
      <w:szCs w:val="16"/>
    </w:rPr>
  </w:style>
  <w:style w:type="paragraph" w:styleId="PargrafodaLista">
    <w:name w:val="List Paragraph"/>
    <w:basedOn w:val="Normal"/>
    <w:qFormat/>
    <w:pPr>
      <w:ind w:left="720"/>
      <w:contextualSpacing/>
    </w:pPr>
  </w:style>
  <w:style w:type="numbering" w:customStyle="1" w:styleId="WW8Num2">
    <w:name w:val="WW8Num2"/>
    <w:qFormat/>
  </w:style>
  <w:style w:type="numbering" w:customStyle="1" w:styleId="WW8Num19">
    <w:name w:val="WW8Num19"/>
    <w:qFormat/>
  </w:style>
  <w:style w:type="paragraph" w:styleId="Cabealho">
    <w:name w:val="header"/>
    <w:basedOn w:val="Normal"/>
    <w:link w:val="CabealhoChar"/>
    <w:uiPriority w:val="99"/>
    <w:unhideWhenUsed/>
    <w:rsid w:val="00460A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0A8A"/>
    <w:rPr>
      <w:color w:val="00000A"/>
      <w:sz w:val="22"/>
    </w:rPr>
  </w:style>
  <w:style w:type="paragraph" w:styleId="Rodap">
    <w:name w:val="footer"/>
    <w:basedOn w:val="Normal"/>
    <w:link w:val="RodapChar"/>
    <w:uiPriority w:val="99"/>
    <w:unhideWhenUsed/>
    <w:rsid w:val="00460A8A"/>
    <w:pPr>
      <w:tabs>
        <w:tab w:val="center" w:pos="4252"/>
        <w:tab w:val="right" w:pos="8504"/>
      </w:tabs>
      <w:spacing w:after="0" w:line="240" w:lineRule="auto"/>
    </w:pPr>
  </w:style>
  <w:style w:type="character" w:customStyle="1" w:styleId="RodapChar">
    <w:name w:val="Rodapé Char"/>
    <w:basedOn w:val="Fontepargpadro"/>
    <w:link w:val="Rodap"/>
    <w:uiPriority w:val="99"/>
    <w:rsid w:val="00460A8A"/>
    <w:rPr>
      <w:color w:val="00000A"/>
      <w:sz w:val="22"/>
    </w:rPr>
  </w:style>
  <w:style w:type="paragraph" w:styleId="Recuodecorpodetexto">
    <w:name w:val="Body Text Indent"/>
    <w:basedOn w:val="Normal"/>
    <w:link w:val="RecuodecorpodetextoChar"/>
    <w:uiPriority w:val="99"/>
    <w:semiHidden/>
    <w:unhideWhenUsed/>
    <w:rsid w:val="00CC78AC"/>
    <w:pPr>
      <w:spacing w:after="120"/>
      <w:ind w:left="283"/>
    </w:pPr>
  </w:style>
  <w:style w:type="character" w:customStyle="1" w:styleId="RecuodecorpodetextoChar">
    <w:name w:val="Recuo de corpo de texto Char"/>
    <w:basedOn w:val="Fontepargpadro"/>
    <w:link w:val="Recuodecorpodetexto"/>
    <w:uiPriority w:val="99"/>
    <w:semiHidden/>
    <w:rsid w:val="00CC78AC"/>
    <w:rPr>
      <w:color w:val="00000A"/>
      <w:sz w:val="22"/>
    </w:rPr>
  </w:style>
  <w:style w:type="paragraph" w:styleId="Corpodetexto3">
    <w:name w:val="Body Text 3"/>
    <w:basedOn w:val="Normal"/>
    <w:link w:val="Corpodetexto3Char"/>
    <w:uiPriority w:val="99"/>
    <w:semiHidden/>
    <w:unhideWhenUsed/>
    <w:rsid w:val="0094413E"/>
    <w:pPr>
      <w:spacing w:after="120"/>
    </w:pPr>
    <w:rPr>
      <w:sz w:val="16"/>
      <w:szCs w:val="16"/>
    </w:rPr>
  </w:style>
  <w:style w:type="character" w:customStyle="1" w:styleId="Corpodetexto3Char">
    <w:name w:val="Corpo de texto 3 Char"/>
    <w:basedOn w:val="Fontepargpadro"/>
    <w:link w:val="Corpodetexto3"/>
    <w:uiPriority w:val="99"/>
    <w:semiHidden/>
    <w:rsid w:val="0094413E"/>
    <w:rPr>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ubttuloChar">
    <w:name w:val="Subtítulo Char"/>
    <w:basedOn w:val="Fontepargpadro"/>
    <w:qFormat/>
    <w:rPr>
      <w:rFonts w:ascii="Bookman Old Style" w:eastAsia="Times New Roman" w:hAnsi="Bookman Old Style" w:cs="Times New Roman"/>
      <w:b/>
      <w:i/>
      <w:sz w:val="20"/>
      <w:szCs w:val="20"/>
      <w:lang w:eastAsia="pt-BR"/>
    </w:rPr>
  </w:style>
  <w:style w:type="character" w:customStyle="1" w:styleId="TextodebaloChar">
    <w:name w:val="Texto de balão Char"/>
    <w:basedOn w:val="Fontepargpadro"/>
    <w:qFormat/>
    <w:rPr>
      <w:rFonts w:ascii="Tahoma" w:hAnsi="Tahoma" w:cs="Tahoma"/>
      <w:sz w:val="16"/>
      <w:szCs w:val="16"/>
    </w:rPr>
  </w:style>
  <w:style w:type="character" w:customStyle="1" w:styleId="apple-converted-space">
    <w:name w:val="apple-converted-space"/>
    <w:basedOn w:val="Fontepargpadro"/>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ubttulo">
    <w:name w:val="Subtitle"/>
    <w:basedOn w:val="Normal"/>
    <w:qFormat/>
    <w:pPr>
      <w:spacing w:after="0" w:line="240" w:lineRule="auto"/>
      <w:jc w:val="center"/>
    </w:pPr>
    <w:rPr>
      <w:rFonts w:ascii="Bookman Old Style" w:eastAsia="Times New Roman" w:hAnsi="Bookman Old Style" w:cs="Times New Roman"/>
      <w:b/>
      <w:i/>
      <w:sz w:val="20"/>
      <w:szCs w:val="20"/>
      <w:lang w:eastAsia="pt-BR"/>
    </w:rPr>
  </w:style>
  <w:style w:type="paragraph" w:styleId="Textodebalo">
    <w:name w:val="Balloon Text"/>
    <w:basedOn w:val="Normal"/>
    <w:qFormat/>
    <w:pPr>
      <w:spacing w:after="0" w:line="240" w:lineRule="auto"/>
    </w:pPr>
    <w:rPr>
      <w:rFonts w:ascii="Tahoma" w:hAnsi="Tahoma"/>
      <w:sz w:val="16"/>
      <w:szCs w:val="16"/>
    </w:rPr>
  </w:style>
  <w:style w:type="paragraph" w:styleId="PargrafodaLista">
    <w:name w:val="List Paragraph"/>
    <w:basedOn w:val="Normal"/>
    <w:qFormat/>
    <w:pPr>
      <w:ind w:left="720"/>
      <w:contextualSpacing/>
    </w:pPr>
  </w:style>
  <w:style w:type="numbering" w:customStyle="1" w:styleId="WW8Num2">
    <w:name w:val="WW8Num2"/>
    <w:qFormat/>
  </w:style>
  <w:style w:type="numbering" w:customStyle="1" w:styleId="WW8Num19">
    <w:name w:val="WW8Num19"/>
    <w:qFormat/>
  </w:style>
  <w:style w:type="paragraph" w:styleId="Cabealho">
    <w:name w:val="header"/>
    <w:basedOn w:val="Normal"/>
    <w:link w:val="CabealhoChar"/>
    <w:uiPriority w:val="99"/>
    <w:unhideWhenUsed/>
    <w:rsid w:val="00460A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0A8A"/>
    <w:rPr>
      <w:color w:val="00000A"/>
      <w:sz w:val="22"/>
    </w:rPr>
  </w:style>
  <w:style w:type="paragraph" w:styleId="Rodap">
    <w:name w:val="footer"/>
    <w:basedOn w:val="Normal"/>
    <w:link w:val="RodapChar"/>
    <w:uiPriority w:val="99"/>
    <w:unhideWhenUsed/>
    <w:rsid w:val="00460A8A"/>
    <w:pPr>
      <w:tabs>
        <w:tab w:val="center" w:pos="4252"/>
        <w:tab w:val="right" w:pos="8504"/>
      </w:tabs>
      <w:spacing w:after="0" w:line="240" w:lineRule="auto"/>
    </w:pPr>
  </w:style>
  <w:style w:type="character" w:customStyle="1" w:styleId="RodapChar">
    <w:name w:val="Rodapé Char"/>
    <w:basedOn w:val="Fontepargpadro"/>
    <w:link w:val="Rodap"/>
    <w:uiPriority w:val="99"/>
    <w:rsid w:val="00460A8A"/>
    <w:rPr>
      <w:color w:val="00000A"/>
      <w:sz w:val="22"/>
    </w:rPr>
  </w:style>
  <w:style w:type="paragraph" w:styleId="Recuodecorpodetexto">
    <w:name w:val="Body Text Indent"/>
    <w:basedOn w:val="Normal"/>
    <w:link w:val="RecuodecorpodetextoChar"/>
    <w:uiPriority w:val="99"/>
    <w:semiHidden/>
    <w:unhideWhenUsed/>
    <w:rsid w:val="00CC78AC"/>
    <w:pPr>
      <w:spacing w:after="120"/>
      <w:ind w:left="283"/>
    </w:pPr>
  </w:style>
  <w:style w:type="character" w:customStyle="1" w:styleId="RecuodecorpodetextoChar">
    <w:name w:val="Recuo de corpo de texto Char"/>
    <w:basedOn w:val="Fontepargpadro"/>
    <w:link w:val="Recuodecorpodetexto"/>
    <w:uiPriority w:val="99"/>
    <w:semiHidden/>
    <w:rsid w:val="00CC78AC"/>
    <w:rPr>
      <w:color w:val="00000A"/>
      <w:sz w:val="22"/>
    </w:rPr>
  </w:style>
  <w:style w:type="paragraph" w:styleId="Corpodetexto3">
    <w:name w:val="Body Text 3"/>
    <w:basedOn w:val="Normal"/>
    <w:link w:val="Corpodetexto3Char"/>
    <w:uiPriority w:val="99"/>
    <w:semiHidden/>
    <w:unhideWhenUsed/>
    <w:rsid w:val="0094413E"/>
    <w:pPr>
      <w:spacing w:after="120"/>
    </w:pPr>
    <w:rPr>
      <w:sz w:val="16"/>
      <w:szCs w:val="16"/>
    </w:rPr>
  </w:style>
  <w:style w:type="character" w:customStyle="1" w:styleId="Corpodetexto3Char">
    <w:name w:val="Corpo de texto 3 Char"/>
    <w:basedOn w:val="Fontepargpadro"/>
    <w:link w:val="Corpodetexto3"/>
    <w:uiPriority w:val="99"/>
    <w:semiHidden/>
    <w:rsid w:val="0094413E"/>
    <w:rPr>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71030">
      <w:bodyDiv w:val="1"/>
      <w:marLeft w:val="0"/>
      <w:marRight w:val="0"/>
      <w:marTop w:val="0"/>
      <w:marBottom w:val="0"/>
      <w:divBdr>
        <w:top w:val="none" w:sz="0" w:space="0" w:color="auto"/>
        <w:left w:val="none" w:sz="0" w:space="0" w:color="auto"/>
        <w:bottom w:val="none" w:sz="0" w:space="0" w:color="auto"/>
        <w:right w:val="none" w:sz="0" w:space="0" w:color="auto"/>
      </w:divBdr>
    </w:div>
    <w:div w:id="172120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1641</Words>
  <Characters>8864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Camara-Pc</dc:creator>
  <cp:lastModifiedBy>CM-SHO</cp:lastModifiedBy>
  <cp:revision>7</cp:revision>
  <cp:lastPrinted>2019-09-30T13:57:00Z</cp:lastPrinted>
  <dcterms:created xsi:type="dcterms:W3CDTF">2019-09-30T11:40:00Z</dcterms:created>
  <dcterms:modified xsi:type="dcterms:W3CDTF">2019-09-30T13:57:00Z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