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195CC5">
        <w:rPr>
          <w:rFonts w:ascii="Arial" w:hAnsi="Arial" w:cs="Arial"/>
          <w:b/>
          <w:sz w:val="20"/>
          <w:szCs w:val="20"/>
        </w:rPr>
        <w:t>23</w:t>
      </w:r>
      <w:r w:rsidR="00F156E6" w:rsidRPr="00132ACE">
        <w:rPr>
          <w:rFonts w:ascii="Arial" w:hAnsi="Arial" w:cs="Arial"/>
          <w:b/>
          <w:sz w:val="20"/>
          <w:szCs w:val="20"/>
        </w:rPr>
        <w:t>/2019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195C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22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797039" w:rsidRPr="00460A8A" w:rsidRDefault="00401304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 xml:space="preserve">SALA DE </w:t>
      </w:r>
      <w:r w:rsidR="008C6457" w:rsidRPr="00460A8A">
        <w:rPr>
          <w:rFonts w:ascii="Arial" w:hAnsi="Arial" w:cs="Arial"/>
          <w:b/>
          <w:sz w:val="20"/>
          <w:szCs w:val="20"/>
        </w:rPr>
        <w:t>SESSÕES OTTMAR KESSLER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DATA DA SESSÃO:</w:t>
      </w:r>
      <w:r w:rsidR="00FD66E9" w:rsidRPr="00460A8A">
        <w:rPr>
          <w:rFonts w:ascii="Arial" w:hAnsi="Arial" w:cs="Arial"/>
          <w:sz w:val="20"/>
          <w:szCs w:val="20"/>
        </w:rPr>
        <w:t xml:space="preserve"> </w:t>
      </w:r>
      <w:r w:rsidR="00195CC5">
        <w:rPr>
          <w:rFonts w:ascii="Arial" w:hAnsi="Arial" w:cs="Arial"/>
          <w:sz w:val="20"/>
          <w:szCs w:val="20"/>
        </w:rPr>
        <w:t>05 de agosto</w:t>
      </w:r>
      <w:r w:rsidR="00CC78AC">
        <w:rPr>
          <w:rFonts w:ascii="Arial" w:hAnsi="Arial" w:cs="Arial"/>
          <w:sz w:val="20"/>
          <w:szCs w:val="20"/>
        </w:rPr>
        <w:t xml:space="preserve"> de 2019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HORÁRIO DA SESSÃO:</w:t>
      </w:r>
      <w:r w:rsidR="00F156E6" w:rsidRPr="00460A8A">
        <w:rPr>
          <w:rFonts w:ascii="Arial" w:hAnsi="Arial" w:cs="Arial"/>
          <w:sz w:val="20"/>
          <w:szCs w:val="20"/>
        </w:rPr>
        <w:t xml:space="preserve"> </w:t>
      </w:r>
      <w:r w:rsidR="008C6457" w:rsidRPr="00460A8A">
        <w:rPr>
          <w:rFonts w:ascii="Arial" w:hAnsi="Arial" w:cs="Arial"/>
          <w:sz w:val="20"/>
          <w:szCs w:val="20"/>
        </w:rPr>
        <w:t>18</w:t>
      </w:r>
      <w:r w:rsidRPr="00460A8A">
        <w:rPr>
          <w:rFonts w:ascii="Arial" w:hAnsi="Arial" w:cs="Arial"/>
          <w:sz w:val="20"/>
          <w:szCs w:val="20"/>
        </w:rPr>
        <w:t xml:space="preserve"> horas </w:t>
      </w:r>
    </w:p>
    <w:p w:rsidR="00AD7715" w:rsidRDefault="00D7045A" w:rsidP="00AD77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F54E3D">
        <w:rPr>
          <w:rFonts w:ascii="Arial" w:hAnsi="Arial" w:cs="Arial"/>
          <w:b/>
          <w:sz w:val="24"/>
          <w:szCs w:val="24"/>
        </w:rPr>
        <w:t>ORDEM DO DIA</w:t>
      </w:r>
    </w:p>
    <w:p w:rsidR="009A1D26" w:rsidRDefault="009A1D26" w:rsidP="004C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PROVIDÊNCIA 51 Ver. VALDECIR BILHAN: </w:t>
      </w:r>
      <w:r w:rsidRPr="00F776F8">
        <w:rPr>
          <w:rFonts w:ascii="Arial" w:hAnsi="Arial" w:cs="Arial"/>
          <w:sz w:val="24"/>
          <w:szCs w:val="24"/>
        </w:rPr>
        <w:t>Quer o Poder Executivo, através do setor competente</w:t>
      </w:r>
      <w:r w:rsidR="00F776F8" w:rsidRPr="00F776F8">
        <w:rPr>
          <w:rFonts w:ascii="Arial" w:hAnsi="Arial" w:cs="Arial"/>
          <w:sz w:val="24"/>
          <w:szCs w:val="24"/>
        </w:rPr>
        <w:t xml:space="preserve">, realize o conserto do calçamento na </w:t>
      </w:r>
      <w:proofErr w:type="gramStart"/>
      <w:r w:rsidR="00F776F8" w:rsidRPr="00F776F8">
        <w:rPr>
          <w:rFonts w:ascii="Arial" w:hAnsi="Arial" w:cs="Arial"/>
          <w:sz w:val="24"/>
          <w:szCs w:val="24"/>
        </w:rPr>
        <w:t>rua</w:t>
      </w:r>
      <w:proofErr w:type="gramEnd"/>
      <w:r w:rsidR="00F776F8" w:rsidRPr="00F776F8">
        <w:rPr>
          <w:rFonts w:ascii="Arial" w:hAnsi="Arial" w:cs="Arial"/>
          <w:sz w:val="24"/>
          <w:szCs w:val="24"/>
        </w:rPr>
        <w:t xml:space="preserve"> Zaida Terezinha </w:t>
      </w:r>
      <w:proofErr w:type="spellStart"/>
      <w:r w:rsidR="00F776F8" w:rsidRPr="00F776F8">
        <w:rPr>
          <w:rFonts w:ascii="Arial" w:hAnsi="Arial" w:cs="Arial"/>
          <w:sz w:val="24"/>
          <w:szCs w:val="24"/>
        </w:rPr>
        <w:t>Carlotto</w:t>
      </w:r>
      <w:proofErr w:type="spellEnd"/>
      <w:r w:rsidR="00F776F8" w:rsidRPr="00F776F8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F776F8" w:rsidRPr="00F776F8">
        <w:rPr>
          <w:rFonts w:ascii="Arial" w:hAnsi="Arial" w:cs="Arial"/>
          <w:sz w:val="24"/>
          <w:szCs w:val="24"/>
        </w:rPr>
        <w:t>Maeiron</w:t>
      </w:r>
      <w:proofErr w:type="spellEnd"/>
      <w:r w:rsidR="00F776F8" w:rsidRPr="00F776F8">
        <w:rPr>
          <w:rFonts w:ascii="Arial" w:hAnsi="Arial" w:cs="Arial"/>
          <w:sz w:val="24"/>
          <w:szCs w:val="24"/>
        </w:rPr>
        <w:t>, em frente à residência de número 25.</w:t>
      </w:r>
    </w:p>
    <w:p w:rsidR="000E7331" w:rsidRPr="000E7331" w:rsidRDefault="000E7331" w:rsidP="004C5EF7">
      <w:pPr>
        <w:jc w:val="both"/>
        <w:rPr>
          <w:rFonts w:ascii="Arial" w:hAnsi="Arial" w:cs="Arial"/>
          <w:sz w:val="24"/>
          <w:szCs w:val="24"/>
        </w:rPr>
      </w:pPr>
      <w:r w:rsidRPr="000E7331">
        <w:rPr>
          <w:rFonts w:ascii="Arial" w:hAnsi="Arial" w:cs="Arial"/>
          <w:b/>
          <w:sz w:val="24"/>
          <w:szCs w:val="24"/>
        </w:rPr>
        <w:t xml:space="preserve">INDICAÇÃO 44 </w:t>
      </w:r>
      <w:proofErr w:type="gramStart"/>
      <w:r w:rsidRPr="000E7331">
        <w:rPr>
          <w:rFonts w:ascii="Arial" w:hAnsi="Arial" w:cs="Arial"/>
          <w:b/>
          <w:sz w:val="24"/>
          <w:szCs w:val="24"/>
        </w:rPr>
        <w:t>Ver.</w:t>
      </w:r>
      <w:proofErr w:type="gramEnd"/>
      <w:r w:rsidRPr="000E7331">
        <w:rPr>
          <w:rFonts w:ascii="Arial" w:hAnsi="Arial" w:cs="Arial"/>
          <w:b/>
          <w:sz w:val="24"/>
          <w:szCs w:val="24"/>
        </w:rPr>
        <w:t>ª SOLANGE GUERREIRO: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o Poder Executivo estude a possibilidade de construir uma parada de ônibus em frente à propriedade de </w:t>
      </w:r>
      <w:proofErr w:type="spellStart"/>
      <w:r>
        <w:rPr>
          <w:rFonts w:ascii="Arial" w:hAnsi="Arial" w:cs="Arial"/>
          <w:sz w:val="24"/>
          <w:szCs w:val="24"/>
        </w:rPr>
        <w:t>Rudi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Mayerhofer</w:t>
      </w:r>
      <w:proofErr w:type="spellEnd"/>
      <w:r>
        <w:rPr>
          <w:rFonts w:ascii="Arial" w:hAnsi="Arial" w:cs="Arial"/>
          <w:sz w:val="24"/>
          <w:szCs w:val="24"/>
        </w:rPr>
        <w:t>, na localidade de Arroio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Bonito. </w:t>
      </w:r>
    </w:p>
    <w:p w:rsidR="00DF5E8B" w:rsidRPr="00487C4C" w:rsidRDefault="00DF5E8B" w:rsidP="00487C4C">
      <w:pPr>
        <w:jc w:val="both"/>
        <w:rPr>
          <w:rFonts w:ascii="Arial" w:hAnsi="Arial" w:cs="Arial"/>
          <w:sz w:val="24"/>
          <w:szCs w:val="24"/>
        </w:rPr>
      </w:pPr>
      <w:r w:rsidRPr="00457566">
        <w:rPr>
          <w:rFonts w:ascii="Arial" w:hAnsi="Arial" w:cs="Arial"/>
          <w:b/>
          <w:sz w:val="24"/>
          <w:szCs w:val="24"/>
        </w:rPr>
        <w:t>PROJETO DE LEI 99</w:t>
      </w:r>
      <w:r w:rsidR="000F18E9">
        <w:rPr>
          <w:rFonts w:ascii="Arial" w:hAnsi="Arial" w:cs="Arial"/>
          <w:b/>
          <w:sz w:val="24"/>
          <w:szCs w:val="24"/>
        </w:rPr>
        <w:t xml:space="preserve"> COM PARECERES FAVORÁVEIS</w:t>
      </w:r>
      <w:r w:rsidR="00457566">
        <w:rPr>
          <w:rFonts w:ascii="Arial" w:hAnsi="Arial" w:cs="Arial"/>
          <w:b/>
          <w:sz w:val="24"/>
          <w:szCs w:val="24"/>
        </w:rPr>
        <w:t xml:space="preserve"> </w:t>
      </w:r>
      <w:r w:rsidR="000E5C3F" w:rsidRPr="000E5C3F">
        <w:rPr>
          <w:rFonts w:ascii="Arial" w:hAnsi="Arial" w:cs="Arial"/>
          <w:sz w:val="24"/>
          <w:szCs w:val="24"/>
        </w:rPr>
        <w:t>Que autoriza o Executivo Municipal abrir Crédito Especial no Orçamento de 2019, Lei Municipal nº 4.494 de 11/12/2018, no valor de R$ 2.400,00 para desenvolvimento de ações em Vigilância em Saúde.</w:t>
      </w:r>
      <w:r w:rsidR="00487C4C">
        <w:rPr>
          <w:rFonts w:ascii="Arial" w:hAnsi="Arial" w:cs="Arial"/>
          <w:sz w:val="24"/>
          <w:szCs w:val="24"/>
        </w:rPr>
        <w:t xml:space="preserve"> </w:t>
      </w:r>
    </w:p>
    <w:p w:rsidR="00DF5E8B" w:rsidRDefault="00DF5E8B" w:rsidP="00DF5E8B">
      <w:pPr>
        <w:jc w:val="both"/>
        <w:rPr>
          <w:rFonts w:ascii="Arial" w:hAnsi="Arial" w:cs="Arial"/>
          <w:sz w:val="24"/>
          <w:szCs w:val="24"/>
        </w:rPr>
      </w:pPr>
      <w:r w:rsidRPr="00457566">
        <w:rPr>
          <w:rFonts w:ascii="Arial" w:hAnsi="Arial" w:cs="Arial"/>
          <w:b/>
          <w:sz w:val="24"/>
          <w:szCs w:val="24"/>
        </w:rPr>
        <w:t>PROJETO DE LEI 101</w:t>
      </w:r>
      <w:r w:rsidR="000F18E9">
        <w:rPr>
          <w:rFonts w:ascii="Arial" w:hAnsi="Arial" w:cs="Arial"/>
          <w:b/>
          <w:sz w:val="24"/>
          <w:szCs w:val="24"/>
        </w:rPr>
        <w:t xml:space="preserve"> COM PARECERES FAVORÁVEIS</w:t>
      </w:r>
      <w:r w:rsidR="006C2FC7">
        <w:rPr>
          <w:rFonts w:ascii="Arial" w:hAnsi="Arial" w:cs="Arial"/>
          <w:b/>
          <w:sz w:val="24"/>
          <w:szCs w:val="24"/>
        </w:rPr>
        <w:t xml:space="preserve"> </w:t>
      </w:r>
      <w:r w:rsidR="006C2FC7" w:rsidRPr="00773404">
        <w:rPr>
          <w:rFonts w:ascii="Arial" w:hAnsi="Arial" w:cs="Arial"/>
          <w:sz w:val="24"/>
          <w:szCs w:val="24"/>
        </w:rPr>
        <w:t>que autoriza o Executivo a reavaliar os valores de venda de veículos pertencentes ao município, para fins de venda, através de leilão público, autorizados pela Lei Municipal nº 4.572 de 14/05/2019. Os valores arrecadados deverão ser utilizados na aquisição de novos equipamentos e em contra</w:t>
      </w:r>
      <w:r w:rsidR="00773404" w:rsidRPr="00773404">
        <w:rPr>
          <w:rFonts w:ascii="Arial" w:hAnsi="Arial" w:cs="Arial"/>
          <w:sz w:val="24"/>
          <w:szCs w:val="24"/>
        </w:rPr>
        <w:t>partida de recursos para obras.</w:t>
      </w:r>
    </w:p>
    <w:p w:rsidR="001462C3" w:rsidRPr="001462C3" w:rsidRDefault="001462C3" w:rsidP="00DF5E8B">
      <w:pPr>
        <w:jc w:val="both"/>
        <w:rPr>
          <w:rFonts w:ascii="Arial" w:hAnsi="Arial" w:cs="Arial"/>
          <w:sz w:val="24"/>
          <w:szCs w:val="24"/>
        </w:rPr>
      </w:pPr>
      <w:r w:rsidRPr="001462C3">
        <w:rPr>
          <w:rFonts w:ascii="Arial" w:hAnsi="Arial" w:cs="Arial"/>
          <w:b/>
          <w:sz w:val="24"/>
          <w:szCs w:val="24"/>
        </w:rPr>
        <w:t>PROJETO DE LEI nº 103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462C3">
        <w:rPr>
          <w:rFonts w:ascii="Arial" w:hAnsi="Arial" w:cs="Arial"/>
          <w:sz w:val="24"/>
          <w:szCs w:val="24"/>
        </w:rPr>
        <w:t>que acrescenta Parágrafo Único ao Art.1º, da Lei Municipal 4.392, de 29.12.2017, que Institui Gratificação por Risco aos servidores ocupantes do Cargo de Fiscal.</w:t>
      </w:r>
      <w:r>
        <w:rPr>
          <w:rFonts w:ascii="Arial" w:hAnsi="Arial" w:cs="Arial"/>
          <w:sz w:val="24"/>
          <w:szCs w:val="24"/>
        </w:rPr>
        <w:t xml:space="preserve"> O presente Projeto de Lei </w:t>
      </w:r>
      <w:r w:rsidRPr="001462C3">
        <w:rPr>
          <w:rFonts w:ascii="Arial" w:hAnsi="Arial" w:cs="Arial"/>
          <w:sz w:val="24"/>
          <w:szCs w:val="24"/>
        </w:rPr>
        <w:t>tem o intuito de autorizar o pagamento a servidores públicos dos mais diversos cargos, que desempenham atividades de auxilio a fiscalização municipal, estando suscetíveis aos mesmos riscos do cargo de Fiscal, ou seja, risco a vida, risco a integridade física ou moral.</w:t>
      </w:r>
    </w:p>
    <w:p w:rsidR="001462C3" w:rsidRPr="001462C3" w:rsidRDefault="001462C3" w:rsidP="00DF5E8B">
      <w:pPr>
        <w:jc w:val="both"/>
        <w:rPr>
          <w:rFonts w:ascii="Arial" w:hAnsi="Arial" w:cs="Arial"/>
          <w:sz w:val="24"/>
          <w:szCs w:val="24"/>
        </w:rPr>
      </w:pPr>
      <w:r w:rsidRPr="001462C3">
        <w:rPr>
          <w:rFonts w:ascii="Arial" w:hAnsi="Arial" w:cs="Arial"/>
          <w:b/>
          <w:sz w:val="24"/>
          <w:szCs w:val="24"/>
        </w:rPr>
        <w:t xml:space="preserve">PROJETO DE LEI Nº 104 </w:t>
      </w:r>
      <w:r w:rsidRPr="001462C3">
        <w:rPr>
          <w:rFonts w:ascii="Arial" w:hAnsi="Arial" w:cs="Arial"/>
          <w:sz w:val="24"/>
          <w:szCs w:val="24"/>
        </w:rPr>
        <w:t xml:space="preserve">que Extingue o Cargo em Comissão de COORDENADOR DE OFICINA MECÂNICA, padrão 10, e cria um Cargo em Comissão, ou sob a forma de Função Gratificada, de COORDENADOR DO DEPARTAMENTO DE CADASTRO IMOBILIÁRIO, padrão 10. </w:t>
      </w:r>
      <w:r w:rsidR="00F776F8">
        <w:rPr>
          <w:rFonts w:ascii="Arial" w:hAnsi="Arial" w:cs="Arial"/>
          <w:sz w:val="24"/>
          <w:szCs w:val="24"/>
        </w:rPr>
        <w:t>O Cargo em Comissão de</w:t>
      </w:r>
      <w:r w:rsidRPr="001462C3">
        <w:rPr>
          <w:rFonts w:ascii="Arial" w:hAnsi="Arial" w:cs="Arial"/>
          <w:sz w:val="24"/>
          <w:szCs w:val="24"/>
        </w:rPr>
        <w:t xml:space="preserve"> Coordenador do Departamento de Cadastro Imobiliário, tem a responsabilidade de orientar um pequeno grupo de servidores na execução dos serviços,</w:t>
      </w:r>
      <w:proofErr w:type="gramStart"/>
      <w:r w:rsidRPr="001462C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462C3">
        <w:rPr>
          <w:rFonts w:ascii="Arial" w:hAnsi="Arial" w:cs="Arial"/>
          <w:sz w:val="24"/>
          <w:szCs w:val="24"/>
        </w:rPr>
        <w:t xml:space="preserve">coordenar as atividades do Cadastro Imobiliário do Município, </w:t>
      </w:r>
      <w:r w:rsidRPr="001462C3">
        <w:rPr>
          <w:rFonts w:ascii="Arial" w:hAnsi="Arial" w:cs="Arial"/>
          <w:sz w:val="24"/>
          <w:szCs w:val="24"/>
        </w:rPr>
        <w:lastRenderedPageBreak/>
        <w:t>observando a legislação vigente, bem como dar execução às determinações e diretrizes estabelecidas para  o gerenciamento das atividades relativas ao IPTU, ITBI, Taxas de Prestação de Serviços, Contribuição de Melhoria e Dívida Ativa.</w:t>
      </w:r>
    </w:p>
    <w:p w:rsidR="000F18E9" w:rsidRDefault="000F18E9" w:rsidP="00DF5E8B">
      <w:pPr>
        <w:jc w:val="both"/>
        <w:rPr>
          <w:rFonts w:ascii="Arial" w:hAnsi="Arial" w:cs="Arial"/>
          <w:b/>
          <w:sz w:val="24"/>
          <w:szCs w:val="24"/>
        </w:rPr>
      </w:pPr>
      <w:r w:rsidRPr="000F18E9">
        <w:rPr>
          <w:rFonts w:ascii="Arial" w:hAnsi="Arial" w:cs="Arial"/>
          <w:b/>
          <w:sz w:val="24"/>
          <w:szCs w:val="24"/>
        </w:rPr>
        <w:t>TRIBUNA POPULAR</w:t>
      </w:r>
    </w:p>
    <w:p w:rsidR="000F18E9" w:rsidRDefault="000F18E9" w:rsidP="00DF5E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GABRIEL DE SOUZA </w:t>
      </w:r>
    </w:p>
    <w:p w:rsidR="000F18E9" w:rsidRPr="000F18E9" w:rsidRDefault="000F18E9" w:rsidP="00DF5E8B">
      <w:pPr>
        <w:jc w:val="both"/>
        <w:rPr>
          <w:rFonts w:ascii="Arial" w:hAnsi="Arial" w:cs="Arial"/>
          <w:sz w:val="24"/>
          <w:szCs w:val="24"/>
        </w:rPr>
      </w:pPr>
      <w:r w:rsidRPr="000F18E9">
        <w:rPr>
          <w:rFonts w:ascii="Arial" w:hAnsi="Arial" w:cs="Arial"/>
          <w:sz w:val="24"/>
          <w:szCs w:val="24"/>
        </w:rPr>
        <w:t>Assunto: Precariedade dos serviços do DAER</w:t>
      </w:r>
    </w:p>
    <w:p w:rsidR="00F349ED" w:rsidRPr="00F27BA1" w:rsidRDefault="000B61A5" w:rsidP="004C5EF7">
      <w:pPr>
        <w:jc w:val="both"/>
        <w:rPr>
          <w:rFonts w:ascii="Arial" w:hAnsi="Arial" w:cs="Arial"/>
          <w:b/>
          <w:sz w:val="24"/>
          <w:szCs w:val="24"/>
        </w:rPr>
      </w:pPr>
      <w:r w:rsidRPr="000B61A5">
        <w:rPr>
          <w:rFonts w:ascii="Arial" w:hAnsi="Arial" w:cs="Arial"/>
          <w:b/>
          <w:sz w:val="24"/>
          <w:szCs w:val="24"/>
        </w:rPr>
        <w:t>O TEXTO E O TEOR DAS PROPOSIÇÕES SÃO DE INTEIRA RESPONSABILIDADE DOS VEREADORES</w:t>
      </w:r>
      <w:r w:rsidR="00F27BA1">
        <w:rPr>
          <w:rFonts w:ascii="Arial" w:hAnsi="Arial" w:cs="Arial"/>
          <w:b/>
          <w:sz w:val="24"/>
          <w:szCs w:val="24"/>
        </w:rPr>
        <w:t>.</w:t>
      </w:r>
    </w:p>
    <w:p w:rsidR="004C5EF7" w:rsidRPr="004C5EF7" w:rsidRDefault="004C5EF7" w:rsidP="004C5EF7">
      <w:pPr>
        <w:jc w:val="both"/>
        <w:rPr>
          <w:rFonts w:ascii="Arial" w:eastAsia="Times New Roman" w:hAnsi="Arial" w:cs="Times New Roman"/>
          <w:b/>
          <w:bCs/>
          <w:color w:val="auto"/>
          <w:kern w:val="28"/>
          <w:sz w:val="24"/>
          <w:szCs w:val="24"/>
          <w:lang w:eastAsia="pt-BR"/>
        </w:rPr>
      </w:pPr>
    </w:p>
    <w:p w:rsidR="000D1362" w:rsidRPr="008C6457" w:rsidRDefault="000D1362" w:rsidP="00E319E8">
      <w:pPr>
        <w:jc w:val="both"/>
        <w:rPr>
          <w:b/>
          <w:sz w:val="24"/>
          <w:szCs w:val="24"/>
        </w:rPr>
      </w:pPr>
    </w:p>
    <w:sectPr w:rsidR="000D1362" w:rsidRPr="008C6457" w:rsidSect="00901544">
      <w:pgSz w:w="11906" w:h="16838"/>
      <w:pgMar w:top="1418" w:right="1133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D8" w:rsidRDefault="008E76D8" w:rsidP="00460A8A">
      <w:pPr>
        <w:spacing w:after="0" w:line="240" w:lineRule="auto"/>
      </w:pPr>
      <w:r>
        <w:separator/>
      </w:r>
    </w:p>
  </w:endnote>
  <w:endnote w:type="continuationSeparator" w:id="0">
    <w:p w:rsidR="008E76D8" w:rsidRDefault="008E76D8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D8" w:rsidRDefault="008E76D8" w:rsidP="00460A8A">
      <w:pPr>
        <w:spacing w:after="0" w:line="240" w:lineRule="auto"/>
      </w:pPr>
      <w:r>
        <w:separator/>
      </w:r>
    </w:p>
  </w:footnote>
  <w:footnote w:type="continuationSeparator" w:id="0">
    <w:p w:rsidR="008E76D8" w:rsidRDefault="008E76D8" w:rsidP="0046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50F25"/>
    <w:rsid w:val="0005184F"/>
    <w:rsid w:val="000673D7"/>
    <w:rsid w:val="00074C97"/>
    <w:rsid w:val="00075468"/>
    <w:rsid w:val="00075838"/>
    <w:rsid w:val="000950E6"/>
    <w:rsid w:val="000B61A5"/>
    <w:rsid w:val="000D1362"/>
    <w:rsid w:val="000D738D"/>
    <w:rsid w:val="000E5C3F"/>
    <w:rsid w:val="000E7331"/>
    <w:rsid w:val="000F18E9"/>
    <w:rsid w:val="00101130"/>
    <w:rsid w:val="00110EA1"/>
    <w:rsid w:val="00131438"/>
    <w:rsid w:val="00132ACE"/>
    <w:rsid w:val="001462C3"/>
    <w:rsid w:val="001738F2"/>
    <w:rsid w:val="00195CC5"/>
    <w:rsid w:val="001B1296"/>
    <w:rsid w:val="001C6B62"/>
    <w:rsid w:val="001D7F55"/>
    <w:rsid w:val="00213804"/>
    <w:rsid w:val="00215D21"/>
    <w:rsid w:val="00237CFC"/>
    <w:rsid w:val="00247F8F"/>
    <w:rsid w:val="002720A1"/>
    <w:rsid w:val="00292B59"/>
    <w:rsid w:val="0029565B"/>
    <w:rsid w:val="002A1503"/>
    <w:rsid w:val="002C4B0B"/>
    <w:rsid w:val="002D2F95"/>
    <w:rsid w:val="002D74AF"/>
    <w:rsid w:val="002E5CAB"/>
    <w:rsid w:val="002F6A5E"/>
    <w:rsid w:val="00315CCA"/>
    <w:rsid w:val="00322DB6"/>
    <w:rsid w:val="003359D1"/>
    <w:rsid w:val="003732DF"/>
    <w:rsid w:val="003820CC"/>
    <w:rsid w:val="003B18CF"/>
    <w:rsid w:val="003E0286"/>
    <w:rsid w:val="003E7701"/>
    <w:rsid w:val="00401304"/>
    <w:rsid w:val="00407108"/>
    <w:rsid w:val="004118BB"/>
    <w:rsid w:val="00420406"/>
    <w:rsid w:val="00431A20"/>
    <w:rsid w:val="0043452A"/>
    <w:rsid w:val="00443760"/>
    <w:rsid w:val="004572DE"/>
    <w:rsid w:val="00457566"/>
    <w:rsid w:val="00460A8A"/>
    <w:rsid w:val="004627B5"/>
    <w:rsid w:val="00487C4C"/>
    <w:rsid w:val="004C5EF7"/>
    <w:rsid w:val="004C6E8E"/>
    <w:rsid w:val="004C7C4F"/>
    <w:rsid w:val="004D1932"/>
    <w:rsid w:val="004E2A2F"/>
    <w:rsid w:val="004F18BD"/>
    <w:rsid w:val="005008FC"/>
    <w:rsid w:val="005011A5"/>
    <w:rsid w:val="005020AB"/>
    <w:rsid w:val="005169CF"/>
    <w:rsid w:val="00532AFB"/>
    <w:rsid w:val="005335C9"/>
    <w:rsid w:val="005358E6"/>
    <w:rsid w:val="0054290A"/>
    <w:rsid w:val="00545E0A"/>
    <w:rsid w:val="005521C7"/>
    <w:rsid w:val="005529D8"/>
    <w:rsid w:val="00557B16"/>
    <w:rsid w:val="00565F06"/>
    <w:rsid w:val="0059280D"/>
    <w:rsid w:val="005A606A"/>
    <w:rsid w:val="005D282B"/>
    <w:rsid w:val="005D6CDD"/>
    <w:rsid w:val="0060128C"/>
    <w:rsid w:val="00607052"/>
    <w:rsid w:val="00612B5B"/>
    <w:rsid w:val="00621DF6"/>
    <w:rsid w:val="00627D2E"/>
    <w:rsid w:val="00642FC7"/>
    <w:rsid w:val="00672DE2"/>
    <w:rsid w:val="006B3180"/>
    <w:rsid w:val="006B6CBC"/>
    <w:rsid w:val="006C2FC7"/>
    <w:rsid w:val="006D09F4"/>
    <w:rsid w:val="006D4CDD"/>
    <w:rsid w:val="006F0565"/>
    <w:rsid w:val="006F383D"/>
    <w:rsid w:val="00704513"/>
    <w:rsid w:val="007168CF"/>
    <w:rsid w:val="00742D87"/>
    <w:rsid w:val="00753C2A"/>
    <w:rsid w:val="00760DC4"/>
    <w:rsid w:val="007707AD"/>
    <w:rsid w:val="00772A7C"/>
    <w:rsid w:val="00773404"/>
    <w:rsid w:val="00797039"/>
    <w:rsid w:val="007A3ACB"/>
    <w:rsid w:val="007A5893"/>
    <w:rsid w:val="007C1F7C"/>
    <w:rsid w:val="007D543F"/>
    <w:rsid w:val="007E5119"/>
    <w:rsid w:val="007F1B38"/>
    <w:rsid w:val="007F3891"/>
    <w:rsid w:val="007F3DB7"/>
    <w:rsid w:val="00840AD8"/>
    <w:rsid w:val="00855531"/>
    <w:rsid w:val="008620C0"/>
    <w:rsid w:val="0087096B"/>
    <w:rsid w:val="0087447D"/>
    <w:rsid w:val="00897BCB"/>
    <w:rsid w:val="008A2791"/>
    <w:rsid w:val="008B0B29"/>
    <w:rsid w:val="008B6C4B"/>
    <w:rsid w:val="008C264D"/>
    <w:rsid w:val="008C6457"/>
    <w:rsid w:val="008D1909"/>
    <w:rsid w:val="008D3AB5"/>
    <w:rsid w:val="008E2016"/>
    <w:rsid w:val="008E76D8"/>
    <w:rsid w:val="00901544"/>
    <w:rsid w:val="009125C7"/>
    <w:rsid w:val="00912791"/>
    <w:rsid w:val="009141BD"/>
    <w:rsid w:val="009430A6"/>
    <w:rsid w:val="00956997"/>
    <w:rsid w:val="00965481"/>
    <w:rsid w:val="00973CC8"/>
    <w:rsid w:val="00974BA6"/>
    <w:rsid w:val="00975AEE"/>
    <w:rsid w:val="0098094A"/>
    <w:rsid w:val="00994077"/>
    <w:rsid w:val="009A1D26"/>
    <w:rsid w:val="009A432F"/>
    <w:rsid w:val="009E0285"/>
    <w:rsid w:val="009E272D"/>
    <w:rsid w:val="00A00057"/>
    <w:rsid w:val="00A14FE2"/>
    <w:rsid w:val="00A25497"/>
    <w:rsid w:val="00A35F42"/>
    <w:rsid w:val="00A5332F"/>
    <w:rsid w:val="00A6713D"/>
    <w:rsid w:val="00AA0906"/>
    <w:rsid w:val="00AA618C"/>
    <w:rsid w:val="00AC66F9"/>
    <w:rsid w:val="00AD7715"/>
    <w:rsid w:val="00AF1CB0"/>
    <w:rsid w:val="00AF28D0"/>
    <w:rsid w:val="00B03022"/>
    <w:rsid w:val="00B0718C"/>
    <w:rsid w:val="00B13482"/>
    <w:rsid w:val="00B23BE0"/>
    <w:rsid w:val="00B249D8"/>
    <w:rsid w:val="00B41C46"/>
    <w:rsid w:val="00B431DB"/>
    <w:rsid w:val="00B44019"/>
    <w:rsid w:val="00B5425C"/>
    <w:rsid w:val="00B5697A"/>
    <w:rsid w:val="00B9071C"/>
    <w:rsid w:val="00BB30B8"/>
    <w:rsid w:val="00BB449A"/>
    <w:rsid w:val="00BE0DD2"/>
    <w:rsid w:val="00BF638C"/>
    <w:rsid w:val="00C03D95"/>
    <w:rsid w:val="00C15D37"/>
    <w:rsid w:val="00C22973"/>
    <w:rsid w:val="00C330DB"/>
    <w:rsid w:val="00C609DE"/>
    <w:rsid w:val="00C61286"/>
    <w:rsid w:val="00C76DC0"/>
    <w:rsid w:val="00C82C40"/>
    <w:rsid w:val="00C86272"/>
    <w:rsid w:val="00C90C31"/>
    <w:rsid w:val="00CA19EE"/>
    <w:rsid w:val="00CA6D49"/>
    <w:rsid w:val="00CC6157"/>
    <w:rsid w:val="00CC78AC"/>
    <w:rsid w:val="00CF459F"/>
    <w:rsid w:val="00D23D97"/>
    <w:rsid w:val="00D32763"/>
    <w:rsid w:val="00D7045A"/>
    <w:rsid w:val="00D7392F"/>
    <w:rsid w:val="00DA549D"/>
    <w:rsid w:val="00DB650E"/>
    <w:rsid w:val="00DD46EA"/>
    <w:rsid w:val="00DE672C"/>
    <w:rsid w:val="00DF5E8B"/>
    <w:rsid w:val="00E02874"/>
    <w:rsid w:val="00E13870"/>
    <w:rsid w:val="00E237AC"/>
    <w:rsid w:val="00E319E8"/>
    <w:rsid w:val="00E34956"/>
    <w:rsid w:val="00E3673F"/>
    <w:rsid w:val="00E729BE"/>
    <w:rsid w:val="00E77E20"/>
    <w:rsid w:val="00E84D4D"/>
    <w:rsid w:val="00E86BB2"/>
    <w:rsid w:val="00EA558B"/>
    <w:rsid w:val="00EB567A"/>
    <w:rsid w:val="00EB5ACC"/>
    <w:rsid w:val="00EC02E5"/>
    <w:rsid w:val="00EC1558"/>
    <w:rsid w:val="00ED5EEB"/>
    <w:rsid w:val="00EF29E8"/>
    <w:rsid w:val="00F02AE0"/>
    <w:rsid w:val="00F156E6"/>
    <w:rsid w:val="00F27BA1"/>
    <w:rsid w:val="00F32414"/>
    <w:rsid w:val="00F349ED"/>
    <w:rsid w:val="00F37E00"/>
    <w:rsid w:val="00F42690"/>
    <w:rsid w:val="00F5053F"/>
    <w:rsid w:val="00F54269"/>
    <w:rsid w:val="00F54E3D"/>
    <w:rsid w:val="00F776F8"/>
    <w:rsid w:val="00FA0E0A"/>
    <w:rsid w:val="00FB1478"/>
    <w:rsid w:val="00FC3877"/>
    <w:rsid w:val="00FC6B01"/>
    <w:rsid w:val="00FD1153"/>
    <w:rsid w:val="00FD66E9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5</cp:revision>
  <cp:lastPrinted>2019-07-29T14:18:00Z</cp:lastPrinted>
  <dcterms:created xsi:type="dcterms:W3CDTF">2019-08-05T13:32:00Z</dcterms:created>
  <dcterms:modified xsi:type="dcterms:W3CDTF">2019-08-05T14:00:00Z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